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2481" w:rsidRDefault="004B4353">
      <w:pPr>
        <w:jc w:val="center"/>
        <w:rPr>
          <w:rFonts w:cs="Calibri"/>
          <w:sz w:val="24"/>
          <w:szCs w:val="24"/>
          <w:u w:val="single"/>
        </w:rPr>
      </w:pPr>
      <w:r>
        <w:rPr>
          <w:rFonts w:cs="Calibri"/>
          <w:sz w:val="24"/>
          <w:szCs w:val="24"/>
          <w:u w:val="single"/>
        </w:rPr>
        <w:t>OBEC STRATENÁ, 049 71 STRATENÁ 46</w:t>
      </w:r>
    </w:p>
    <w:p w:rsidR="00742481" w:rsidRDefault="004B4353">
      <w:pPr>
        <w:jc w:val="center"/>
        <w:rPr>
          <w:rFonts w:cs="Calibri"/>
          <w:sz w:val="24"/>
          <w:szCs w:val="24"/>
          <w:u w:val="single"/>
        </w:rPr>
      </w:pPr>
      <w:r>
        <w:rPr>
          <w:rFonts w:cs="Calibri"/>
          <w:sz w:val="24"/>
          <w:szCs w:val="24"/>
          <w:u w:val="single"/>
        </w:rPr>
        <w:t xml:space="preserve"> IČO: 00328855</w:t>
      </w:r>
    </w:p>
    <w:p w:rsidR="00742481" w:rsidRDefault="00742481">
      <w:pPr>
        <w:rPr>
          <w:rFonts w:cs="Calibri"/>
          <w:sz w:val="24"/>
          <w:szCs w:val="24"/>
        </w:rPr>
      </w:pPr>
    </w:p>
    <w:p w:rsidR="00742481" w:rsidRDefault="004B4353"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Uznesenia zo zasadania OZ v obci Stratená konaného dňa 30.03.2023</w:t>
      </w:r>
    </w:p>
    <w:p w:rsidR="00742481" w:rsidRDefault="004B4353"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 16:00 hod. v zasadacej miestnosti Obecného úradu v Stratenej</w:t>
      </w:r>
    </w:p>
    <w:p w:rsidR="00742481" w:rsidRDefault="00742481">
      <w:pPr>
        <w:jc w:val="center"/>
        <w:rPr>
          <w:rFonts w:cs="Calibri"/>
          <w:sz w:val="24"/>
          <w:szCs w:val="24"/>
        </w:rPr>
      </w:pPr>
    </w:p>
    <w:p w:rsidR="00742481" w:rsidRDefault="004B4353">
      <w:pPr>
        <w:spacing w:after="200" w:line="276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Uznesenie č. 16/30.03.2023</w:t>
      </w:r>
    </w:p>
    <w:p w:rsidR="00742481" w:rsidRDefault="004B4353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Obecné zastupiteľstvo obce Stratená</w:t>
      </w:r>
    </w:p>
    <w:p w:rsidR="00742481" w:rsidRDefault="004B4353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schvaľuje </w:t>
      </w:r>
    </w:p>
    <w:p w:rsidR="00742481" w:rsidRDefault="004B4353">
      <w:r>
        <w:rPr>
          <w:rFonts w:cs="Calibri"/>
          <w:sz w:val="24"/>
          <w:szCs w:val="24"/>
        </w:rPr>
        <w:t xml:space="preserve">program rokovania v nasledovnom znení : </w:t>
      </w:r>
    </w:p>
    <w:p w:rsidR="00742481" w:rsidRDefault="004B43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Program:</w:t>
      </w:r>
    </w:p>
    <w:p w:rsidR="00742481" w:rsidRDefault="007424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2481" w:rsidRDefault="004B435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1.Otvorenie zasadnutia, schválenie programu</w:t>
      </w:r>
    </w:p>
    <w:p w:rsidR="00742481" w:rsidRDefault="004B435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Kontrola uznesení z predchádzajúceho zasadnutia OZ</w:t>
      </w:r>
    </w:p>
    <w:p w:rsidR="00742481" w:rsidRDefault="004B435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 Správa o kontrolnej činnosti hlavnej kontrolórky obce za rok 2022.</w:t>
      </w:r>
    </w:p>
    <w:p w:rsidR="00742481" w:rsidRDefault="004B435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 Správa o výsledku kontroly - kontroly inventarizácie účtovnej jednotky - obce</w:t>
      </w:r>
    </w:p>
    <w:p w:rsidR="00742481" w:rsidRDefault="004B435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Stratená k 31.12.2022.</w:t>
      </w:r>
    </w:p>
    <w:p w:rsidR="00742481" w:rsidRDefault="004B435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 Majetok</w:t>
      </w:r>
    </w:p>
    <w:p w:rsidR="00742481" w:rsidRDefault="004B435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5.1. Schválenie - žiadosť o predlženie nájomnej zmluvy nebytových priestorov –</w:t>
      </w:r>
    </w:p>
    <w:p w:rsidR="00742481" w:rsidRDefault="004B435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bufetu a ubytovacích priestorov v Turisticko informačnom centre v Dobšinskej</w:t>
      </w:r>
    </w:p>
    <w:p w:rsidR="00742481" w:rsidRDefault="004B435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Ľadovej Jaskyni – ŠK Dobšiná o.z.</w:t>
      </w:r>
    </w:p>
    <w:p w:rsidR="00742481" w:rsidRDefault="004B435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 Rôzne</w:t>
      </w:r>
    </w:p>
    <w:p w:rsidR="00742481" w:rsidRDefault="004B435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 Diskusia</w:t>
      </w:r>
    </w:p>
    <w:p w:rsidR="00742481" w:rsidRDefault="004B435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 Záver</w:t>
      </w: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4B4353">
      <w:pPr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Hlasovanie :</w:t>
      </w:r>
    </w:p>
    <w:p w:rsidR="00742481" w:rsidRDefault="004B4353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Za : 4 / Miroslava Haščáková, Tomáš Fabišík, Matúš Šipula, Martin Ovšonka</w:t>
      </w:r>
    </w:p>
    <w:p w:rsidR="00742481" w:rsidRDefault="004B4353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Proti : 0          Zdržal sa : 0          Nehlasoval : 0    Neprítomní pri hlasovaní: 0</w:t>
      </w:r>
    </w:p>
    <w:p w:rsidR="00742481" w:rsidRDefault="00742481">
      <w:pPr>
        <w:spacing w:after="200" w:line="276" w:lineRule="auto"/>
        <w:jc w:val="both"/>
        <w:rPr>
          <w:rFonts w:cs="Calibri"/>
          <w:bCs/>
          <w:sz w:val="24"/>
          <w:szCs w:val="24"/>
        </w:rPr>
      </w:pPr>
    </w:p>
    <w:p w:rsidR="00742481" w:rsidRDefault="004B4353">
      <w:pPr>
        <w:spacing w:after="20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v Stratenej 31.03.2023                    </w:t>
      </w:r>
    </w:p>
    <w:p w:rsidR="00742481" w:rsidRDefault="004B4353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Daša Ovšonková</w:t>
      </w:r>
    </w:p>
    <w:p w:rsidR="00742481" w:rsidRDefault="004B4353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starostka obce</w:t>
      </w:r>
    </w:p>
    <w:p w:rsidR="00742481" w:rsidRDefault="00742481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</w:p>
    <w:p w:rsidR="00742481" w:rsidRDefault="00742481">
      <w:pPr>
        <w:spacing w:after="200" w:line="276" w:lineRule="auto"/>
        <w:rPr>
          <w:rFonts w:cs="Calibri"/>
          <w:bCs/>
          <w:sz w:val="24"/>
          <w:szCs w:val="24"/>
        </w:rPr>
      </w:pPr>
    </w:p>
    <w:p w:rsidR="00742481" w:rsidRDefault="004B4353">
      <w:pPr>
        <w:spacing w:after="200" w:line="276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Uznesenie č. 17/30.03.2023</w:t>
      </w:r>
    </w:p>
    <w:p w:rsidR="00742481" w:rsidRDefault="004B4353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Obecné zastupiteľstvo obce Stratená</w:t>
      </w:r>
    </w:p>
    <w:p w:rsidR="00742481" w:rsidRDefault="004B4353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berie na vedomie</w:t>
      </w:r>
    </w:p>
    <w:p w:rsidR="00742481" w:rsidRDefault="004B4353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kontrolu uznesení z predchádzajúceho zasadnutia OZ  </w:t>
      </w:r>
    </w:p>
    <w:p w:rsidR="00742481" w:rsidRDefault="00742481">
      <w:pPr>
        <w:rPr>
          <w:rFonts w:cs="Calibri"/>
          <w:sz w:val="24"/>
          <w:szCs w:val="24"/>
        </w:rPr>
      </w:pPr>
    </w:p>
    <w:p w:rsidR="00742481" w:rsidRDefault="00742481">
      <w:pPr>
        <w:rPr>
          <w:rFonts w:cs="Calibri"/>
          <w:sz w:val="24"/>
          <w:szCs w:val="24"/>
        </w:rPr>
      </w:pPr>
    </w:p>
    <w:p w:rsidR="00742481" w:rsidRDefault="004B4353">
      <w:pPr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Hlasovanie :</w:t>
      </w:r>
    </w:p>
    <w:p w:rsidR="00742481" w:rsidRDefault="004B4353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Za : 4 / Miroslava Haščáková, Tomáš Fabišík, Matúš Šipula, Martin Ovšonka</w:t>
      </w:r>
    </w:p>
    <w:p w:rsidR="00742481" w:rsidRDefault="004B4353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Proti : 0          Zdržal sa : 0          Nehlasoval : 0    Neprítomní pri hlasovaní: 0</w:t>
      </w:r>
    </w:p>
    <w:p w:rsidR="00742481" w:rsidRDefault="00742481">
      <w:pPr>
        <w:spacing w:after="200" w:line="276" w:lineRule="auto"/>
        <w:jc w:val="both"/>
        <w:rPr>
          <w:rFonts w:cs="Calibri"/>
          <w:bCs/>
          <w:sz w:val="24"/>
          <w:szCs w:val="24"/>
        </w:rPr>
      </w:pPr>
    </w:p>
    <w:p w:rsidR="00742481" w:rsidRDefault="004B4353">
      <w:pPr>
        <w:spacing w:after="20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v Stratenej 31.03.2023                    </w:t>
      </w:r>
    </w:p>
    <w:p w:rsidR="00742481" w:rsidRDefault="004B4353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Daša Ovšonková</w:t>
      </w:r>
    </w:p>
    <w:p w:rsidR="00742481" w:rsidRDefault="004B4353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starostka obce</w:t>
      </w: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4B4353">
      <w:pPr>
        <w:spacing w:after="200" w:line="276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lastRenderedPageBreak/>
        <w:t>Uznesenie č. 18/30.03.2023</w:t>
      </w:r>
    </w:p>
    <w:p w:rsidR="00742481" w:rsidRDefault="004B4353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Obecné zastupiteľstvo obce Stratená</w:t>
      </w:r>
    </w:p>
    <w:p w:rsidR="00742481" w:rsidRDefault="004B4353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berie na vedomie </w:t>
      </w:r>
    </w:p>
    <w:p w:rsidR="00742481" w:rsidRDefault="004B4353">
      <w:pPr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Správa o kontrolnej činnosti hlavnej kontrolórky obce za rok 2022.</w:t>
      </w:r>
    </w:p>
    <w:p w:rsidR="00742481" w:rsidRDefault="00742481">
      <w:pPr>
        <w:rPr>
          <w:rFonts w:cs="Calibri"/>
          <w:b/>
          <w:sz w:val="24"/>
          <w:szCs w:val="24"/>
        </w:rPr>
      </w:pPr>
    </w:p>
    <w:p w:rsidR="00742481" w:rsidRDefault="004B4353">
      <w:pPr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Hlasovanie :</w:t>
      </w:r>
    </w:p>
    <w:p w:rsidR="00742481" w:rsidRDefault="004B4353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Za : 4 / Miroslava Haščáková, Tomáš Fabišík, Matúš Šipula, Martin Ovšonka</w:t>
      </w:r>
    </w:p>
    <w:p w:rsidR="00742481" w:rsidRDefault="004B4353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Proti : 0          Zdržal sa : 0          Nehlasoval : 0    Neprítomní pri hlasovaní: 0</w:t>
      </w:r>
    </w:p>
    <w:p w:rsidR="00742481" w:rsidRDefault="00742481">
      <w:pPr>
        <w:spacing w:after="200" w:line="276" w:lineRule="auto"/>
        <w:jc w:val="both"/>
        <w:rPr>
          <w:rFonts w:cs="Calibri"/>
          <w:bCs/>
          <w:sz w:val="24"/>
          <w:szCs w:val="24"/>
        </w:rPr>
      </w:pPr>
    </w:p>
    <w:p w:rsidR="00742481" w:rsidRDefault="004B4353">
      <w:pPr>
        <w:spacing w:after="20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v Stratenej 31.03.2023                    </w:t>
      </w:r>
    </w:p>
    <w:p w:rsidR="00742481" w:rsidRDefault="004B4353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Daša Ovšonková</w:t>
      </w:r>
    </w:p>
    <w:p w:rsidR="00742481" w:rsidRDefault="004B4353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starostka obce</w:t>
      </w:r>
    </w:p>
    <w:p w:rsidR="00742481" w:rsidRDefault="00742481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</w:p>
    <w:p w:rsidR="00742481" w:rsidRDefault="00742481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</w:p>
    <w:p w:rsidR="00742481" w:rsidRDefault="00742481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</w:p>
    <w:p w:rsidR="00742481" w:rsidRDefault="00742481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</w:p>
    <w:p w:rsidR="00742481" w:rsidRDefault="00742481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</w:p>
    <w:p w:rsidR="00742481" w:rsidRDefault="00742481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</w:p>
    <w:p w:rsidR="00742481" w:rsidRDefault="00742481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</w:p>
    <w:p w:rsidR="00742481" w:rsidRDefault="00742481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</w:p>
    <w:p w:rsidR="00742481" w:rsidRDefault="00742481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</w:p>
    <w:p w:rsidR="00742481" w:rsidRDefault="00742481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</w:p>
    <w:p w:rsidR="00742481" w:rsidRDefault="00742481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</w:p>
    <w:p w:rsidR="00742481" w:rsidRDefault="00742481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</w:p>
    <w:p w:rsidR="00742481" w:rsidRDefault="00742481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</w:p>
    <w:p w:rsidR="00742481" w:rsidRDefault="00742481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</w:p>
    <w:p w:rsidR="00742481" w:rsidRDefault="00742481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</w:p>
    <w:p w:rsidR="00742481" w:rsidRDefault="004B4353">
      <w:pPr>
        <w:spacing w:after="200" w:line="276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lastRenderedPageBreak/>
        <w:t>Uznesenie č. 19/30.03.2023</w:t>
      </w:r>
    </w:p>
    <w:p w:rsidR="00742481" w:rsidRDefault="004B4353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Obecné zastupiteľstvo obce Stratená</w:t>
      </w:r>
    </w:p>
    <w:p w:rsidR="00742481" w:rsidRDefault="004B4353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berie na vedomie </w:t>
      </w:r>
    </w:p>
    <w:p w:rsidR="00742481" w:rsidRDefault="004B4353">
      <w:pPr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Správa o výsledku kontroly - kontroly inventarizácie účtovnej jednotky - obce</w:t>
      </w:r>
    </w:p>
    <w:p w:rsidR="00742481" w:rsidRDefault="004B4353">
      <w:pPr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Stratená k 31.12.2022</w:t>
      </w:r>
    </w:p>
    <w:p w:rsidR="00742481" w:rsidRDefault="00742481">
      <w:pPr>
        <w:rPr>
          <w:rFonts w:cs="Calibri"/>
          <w:b/>
          <w:sz w:val="24"/>
          <w:szCs w:val="24"/>
        </w:rPr>
      </w:pPr>
    </w:p>
    <w:p w:rsidR="00742481" w:rsidRDefault="004B4353">
      <w:pPr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Hlasovanie :</w:t>
      </w:r>
    </w:p>
    <w:p w:rsidR="00742481" w:rsidRDefault="004B4353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Za : 4 / Miroslava Haščáková, Tomáš Fabišík, Matúš Šipula, Martin Ovšonka</w:t>
      </w:r>
    </w:p>
    <w:p w:rsidR="00742481" w:rsidRDefault="004B4353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Proti : 0          Zdržal sa : 0          Nehlasoval : 0    Neprítomní pri hlasovaní: 0</w:t>
      </w:r>
    </w:p>
    <w:p w:rsidR="00742481" w:rsidRDefault="00742481">
      <w:pPr>
        <w:spacing w:after="200" w:line="276" w:lineRule="auto"/>
        <w:jc w:val="both"/>
        <w:rPr>
          <w:rFonts w:cs="Calibri"/>
          <w:bCs/>
          <w:sz w:val="24"/>
          <w:szCs w:val="24"/>
        </w:rPr>
      </w:pPr>
    </w:p>
    <w:p w:rsidR="00742481" w:rsidRDefault="004B4353">
      <w:pPr>
        <w:spacing w:after="20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v Stratenej 31.03.2023                    </w:t>
      </w:r>
    </w:p>
    <w:p w:rsidR="00742481" w:rsidRDefault="004B4353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Daša Ovšonková</w:t>
      </w:r>
    </w:p>
    <w:p w:rsidR="00742481" w:rsidRDefault="004B4353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starostka obce</w:t>
      </w:r>
    </w:p>
    <w:p w:rsidR="00742481" w:rsidRDefault="00742481">
      <w:pPr>
        <w:rPr>
          <w:bCs/>
        </w:rPr>
      </w:pPr>
    </w:p>
    <w:p w:rsidR="00742481" w:rsidRDefault="00742481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742481">
      <w:pPr>
        <w:rPr>
          <w:bCs/>
        </w:rPr>
      </w:pPr>
    </w:p>
    <w:p w:rsidR="00742481" w:rsidRDefault="004B4353">
      <w:pPr>
        <w:spacing w:after="200" w:line="276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lastRenderedPageBreak/>
        <w:t>Uznesenie č. 20/30.03.2023</w:t>
      </w:r>
    </w:p>
    <w:p w:rsidR="00742481" w:rsidRDefault="004B4353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Obecné zastupiteľstvo obce Stratená</w:t>
      </w:r>
    </w:p>
    <w:p w:rsidR="00742481" w:rsidRDefault="004B4353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schvaľuje </w:t>
      </w:r>
    </w:p>
    <w:p w:rsidR="00742481" w:rsidRDefault="004B4353">
      <w:pPr>
        <w:spacing w:after="200" w:line="276" w:lineRule="auto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predĺženie nájmu bufetu a ubytovacích priestorov  v Turisticko informačnom centre v obci Stratená časť Dobšinská Ľadová Jaskyňa nájomcovi :</w:t>
      </w:r>
    </w:p>
    <w:p w:rsidR="00742481" w:rsidRDefault="004B4353">
      <w:pPr>
        <w:spacing w:after="200" w:line="276" w:lineRule="auto"/>
      </w:pPr>
      <w:r>
        <w:rPr>
          <w:sz w:val="24"/>
          <w:szCs w:val="24"/>
          <w:shd w:val="clear" w:color="auto" w:fill="FFFFFF"/>
        </w:rPr>
        <w:t>ŠK Dobšiná, právna forma: občianske združenie, sídlo ul. Jarková 343/14, 049 25 Dobšiná</w:t>
      </w:r>
    </w:p>
    <w:p w:rsidR="00742481" w:rsidRDefault="004B4353">
      <w:pPr>
        <w:spacing w:after="200" w:line="276" w:lineRule="auto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ako prípad hodný osobitného zreteľa od 1.4.2023 do 31.3.2027</w:t>
      </w:r>
    </w:p>
    <w:p w:rsidR="00742481" w:rsidRDefault="004B4353">
      <w:pPr>
        <w:spacing w:after="200" w:line="276" w:lineRule="auto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v súlade s § 9 a ods. 9 písm. c) zákona č. 138/1991 Zb. o majetku obcí v z.n.p.</w:t>
      </w:r>
    </w:p>
    <w:p w:rsidR="00742481" w:rsidRDefault="004B4353">
      <w:pPr>
        <w:tabs>
          <w:tab w:val="left" w:pos="723"/>
        </w:tabs>
      </w:pPr>
      <w:r>
        <w:rPr>
          <w:rFonts w:cs="Calibri"/>
          <w:bCs/>
          <w:sz w:val="24"/>
          <w:szCs w:val="24"/>
        </w:rPr>
        <w:t xml:space="preserve">odôvodnenie : dôvodom hodným osobitného zreteľa je </w:t>
      </w:r>
      <w:r>
        <w:rPr>
          <w:sz w:val="24"/>
          <w:szCs w:val="24"/>
          <w:shd w:val="clear" w:color="auto" w:fill="FFFFFF"/>
        </w:rPr>
        <w:t xml:space="preserve">skutočnosť, že prenajímateľ plnil podmienky zmluvy, riadne sa staral o prenajatý majetok a zveľaďoval ho. </w:t>
      </w:r>
    </w:p>
    <w:p w:rsidR="00742481" w:rsidRDefault="004B4353">
      <w:pPr>
        <w:spacing w:after="200" w:line="276" w:lineRule="auto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 </w:t>
      </w:r>
    </w:p>
    <w:p w:rsidR="00742481" w:rsidRDefault="004B4353">
      <w:pPr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Hlasovanie :</w:t>
      </w:r>
    </w:p>
    <w:p w:rsidR="00742481" w:rsidRDefault="004B4353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Za : 4 / Miroslava Haščáková, Tomáš Fabišík, Matúš Šipula, Martin Ovšonka</w:t>
      </w:r>
    </w:p>
    <w:p w:rsidR="00742481" w:rsidRDefault="004B4353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Proti : 0          Zdržal sa : 0          Nehlasoval : 0    Neprítomní pri hlasovaní: 0</w:t>
      </w:r>
    </w:p>
    <w:p w:rsidR="00742481" w:rsidRDefault="00742481">
      <w:pPr>
        <w:spacing w:after="200" w:line="276" w:lineRule="auto"/>
        <w:jc w:val="both"/>
        <w:rPr>
          <w:rFonts w:cs="Calibri"/>
          <w:bCs/>
          <w:sz w:val="24"/>
          <w:szCs w:val="24"/>
        </w:rPr>
      </w:pPr>
    </w:p>
    <w:p w:rsidR="00742481" w:rsidRDefault="004B4353">
      <w:pPr>
        <w:spacing w:after="20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v Stratenej 31.03.2023                    </w:t>
      </w:r>
    </w:p>
    <w:p w:rsidR="00742481" w:rsidRDefault="004B4353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Daša Ovšonková</w:t>
      </w:r>
    </w:p>
    <w:p w:rsidR="00742481" w:rsidRDefault="004B4353">
      <w:pPr>
        <w:spacing w:after="200" w:line="276" w:lineRule="auto"/>
        <w:jc w:val="right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starostka obce</w:t>
      </w:r>
    </w:p>
    <w:p w:rsidR="00742481" w:rsidRDefault="00742481">
      <w:pPr>
        <w:rPr>
          <w:rFonts w:cs="Calibri"/>
          <w:bCs/>
          <w:sz w:val="24"/>
          <w:szCs w:val="24"/>
        </w:rPr>
      </w:pPr>
    </w:p>
    <w:p w:rsidR="00742481" w:rsidRDefault="00742481">
      <w:pPr>
        <w:rPr>
          <w:rFonts w:cs="Calibri"/>
          <w:bCs/>
          <w:sz w:val="24"/>
          <w:szCs w:val="24"/>
        </w:rPr>
      </w:pPr>
    </w:p>
    <w:p w:rsidR="00742481" w:rsidRDefault="00742481">
      <w:pPr>
        <w:rPr>
          <w:bCs/>
        </w:rPr>
      </w:pPr>
    </w:p>
    <w:sectPr w:rsidR="00742481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B4353" w:rsidRDefault="004B4353">
      <w:pPr>
        <w:spacing w:after="0" w:line="240" w:lineRule="auto"/>
      </w:pPr>
      <w:r>
        <w:separator/>
      </w:r>
    </w:p>
  </w:endnote>
  <w:endnote w:type="continuationSeparator" w:id="0">
    <w:p w:rsidR="004B4353" w:rsidRDefault="004B4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B4353" w:rsidRDefault="004B435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B4353" w:rsidRDefault="004B43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481"/>
    <w:rsid w:val="004B4353"/>
    <w:rsid w:val="00513074"/>
    <w:rsid w:val="0074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097CFDB6-21E7-4C3A-BCD6-DDB58097A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474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Ovšonka</dc:creator>
  <dc:description/>
  <cp:lastModifiedBy>Kamil Ovšonka</cp:lastModifiedBy>
  <cp:revision>2</cp:revision>
  <dcterms:created xsi:type="dcterms:W3CDTF">2023-08-03T16:50:00Z</dcterms:created>
  <dcterms:modified xsi:type="dcterms:W3CDTF">2023-08-03T16:50:00Z</dcterms:modified>
</cp:coreProperties>
</file>