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1A" w:rsidRPr="00ED74ED" w:rsidRDefault="00BB331E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ED74ED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Kúpna zmluva</w:t>
      </w:r>
    </w:p>
    <w:p w:rsidR="0028001A" w:rsidRPr="00ED74ED" w:rsidRDefault="00BB331E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ED74ED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na dodanie tovaru v rámci zákazky:</w:t>
      </w:r>
    </w:p>
    <w:p w:rsidR="0028001A" w:rsidRPr="00ED74ED" w:rsidRDefault="00BB331E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„Záhradná technika”</w:t>
      </w:r>
    </w:p>
    <w:p w:rsidR="0028001A" w:rsidRPr="00ED74ED" w:rsidRDefault="0028001A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</w:p>
    <w:p w:rsidR="0028001A" w:rsidRPr="00ED74ED" w:rsidRDefault="00BB331E">
      <w:pPr>
        <w:pStyle w:val="Zkladntextodsaze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hAnsi="Times New Roman" w:cs="Times New Roman"/>
          <w:sz w:val="24"/>
          <w:szCs w:val="24"/>
        </w:rPr>
      </w:pPr>
      <w:r w:rsidRPr="00ED74ED">
        <w:rPr>
          <w:rFonts w:hAnsi="Times New Roman" w:cs="Times New Roman"/>
          <w:sz w:val="24"/>
          <w:szCs w:val="24"/>
        </w:rPr>
        <w:t>uzatvorená podľa ustanovení § 409 – 470 a </w:t>
      </w:r>
      <w:proofErr w:type="spellStart"/>
      <w:r w:rsidRPr="00ED74ED">
        <w:rPr>
          <w:rFonts w:hAnsi="Times New Roman" w:cs="Times New Roman"/>
          <w:sz w:val="24"/>
          <w:szCs w:val="24"/>
        </w:rPr>
        <w:t>nasl</w:t>
      </w:r>
      <w:proofErr w:type="spellEnd"/>
      <w:r w:rsidRPr="00ED74ED">
        <w:rPr>
          <w:rFonts w:hAnsi="Times New Roman" w:cs="Times New Roman"/>
          <w:sz w:val="24"/>
          <w:szCs w:val="24"/>
        </w:rPr>
        <w:t xml:space="preserve">. zákona č. 513/1991 Zb. Obchodný </w:t>
      </w:r>
      <w:proofErr w:type="spellStart"/>
      <w:r w:rsidRPr="00ED74ED">
        <w:rPr>
          <w:rFonts w:hAnsi="Times New Roman" w:cs="Times New Roman"/>
          <w:sz w:val="24"/>
          <w:szCs w:val="24"/>
        </w:rPr>
        <w:t>zá</w:t>
      </w:r>
      <w:r w:rsidRPr="00ED74ED">
        <w:rPr>
          <w:rFonts w:hAnsi="Times New Roman" w:cs="Times New Roman"/>
          <w:sz w:val="24"/>
          <w:szCs w:val="24"/>
          <w:lang w:val="de-DE"/>
        </w:rPr>
        <w:t>konn</w:t>
      </w:r>
      <w:r w:rsidRPr="00ED74ED">
        <w:rPr>
          <w:rFonts w:hAnsi="Times New Roman" w:cs="Times New Roman"/>
          <w:sz w:val="24"/>
          <w:szCs w:val="24"/>
        </w:rPr>
        <w:t>ík</w:t>
      </w:r>
      <w:proofErr w:type="spellEnd"/>
      <w:r w:rsidRPr="00ED74ED">
        <w:rPr>
          <w:rFonts w:hAnsi="Times New Roman" w:cs="Times New Roman"/>
          <w:sz w:val="24"/>
          <w:szCs w:val="24"/>
        </w:rPr>
        <w:t xml:space="preserve"> v znení neskorších predpisov </w:t>
      </w:r>
    </w:p>
    <w:p w:rsidR="0028001A" w:rsidRPr="00ED74ED" w:rsidRDefault="0028001A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b/>
          <w:bCs/>
        </w:rPr>
      </w:pPr>
    </w:p>
    <w:p w:rsidR="0028001A" w:rsidRPr="00ED74ED" w:rsidRDefault="00BB331E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b/>
          <w:bCs/>
        </w:rPr>
      </w:pPr>
      <w:r w:rsidRPr="00ED74ED">
        <w:rPr>
          <w:b/>
          <w:bCs/>
        </w:rPr>
        <w:t>Zmluvné strany</w:t>
      </w:r>
    </w:p>
    <w:p w:rsidR="0028001A" w:rsidRPr="00ED74ED" w:rsidRDefault="0028001A">
      <w:pPr>
        <w:pStyle w:val="Zkladntext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b/>
          <w:bCs/>
        </w:rPr>
      </w:pPr>
    </w:p>
    <w:p w:rsidR="0028001A" w:rsidRPr="00ED74ED" w:rsidRDefault="00BB331E">
      <w:pPr>
        <w:tabs>
          <w:tab w:val="left" w:pos="540"/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ind w:left="54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Kupujúci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ab/>
        <w:t>Obec Stratená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Sídlo: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D74ED">
        <w:rPr>
          <w:rFonts w:ascii="Times New Roman" w:hAnsi="Times New Roman" w:cs="Times New Roman"/>
          <w:sz w:val="24"/>
          <w:szCs w:val="24"/>
        </w:rPr>
        <w:tab/>
        <w:t>Stratená č. 46, 049 71 Stratená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Zastúpený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Mgr. Erika Oravcová   - starostka obce        </w:t>
      </w:r>
      <w:r w:rsidRPr="00ED74ED">
        <w:rPr>
          <w:rFonts w:ascii="Times New Roman" w:hAnsi="Times New Roman" w:cs="Times New Roman"/>
          <w:sz w:val="24"/>
          <w:szCs w:val="24"/>
        </w:rPr>
        <w:tab/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IČO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  <w:t>00 328 855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DIČ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  <w:t>20 20 500 548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Bankové spojenie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ED74ED">
        <w:rPr>
          <w:rFonts w:ascii="Times New Roman" w:hAnsi="Times New Roman" w:cs="Times New Roman"/>
          <w:sz w:val="24"/>
          <w:szCs w:val="24"/>
        </w:rPr>
        <w:tab/>
        <w:t>Všeobecná úverová banka, a.s., pobočka Rožňava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číslo účtu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D74ED">
        <w:rPr>
          <w:rFonts w:ascii="Times New Roman" w:hAnsi="Times New Roman" w:cs="Times New Roman"/>
          <w:sz w:val="24"/>
          <w:szCs w:val="24"/>
        </w:rPr>
        <w:tab/>
        <w:t>28327582/0200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tel./fax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+421 58798 114 </w:t>
      </w:r>
    </w:p>
    <w:p w:rsidR="0028001A" w:rsidRPr="00ED74ED" w:rsidRDefault="00BB331E">
      <w:pPr>
        <w:tabs>
          <w:tab w:val="left" w:pos="3261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e-mail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ED74ED">
          <w:rPr>
            <w:rStyle w:val="Hyperlink0"/>
            <w:rFonts w:ascii="Times New Roman" w:hAnsi="Times New Roman" w:cs="Times New Roman"/>
          </w:rPr>
          <w:t>erikaoravcovadlj</w:t>
        </w:r>
      </w:hyperlink>
      <w:hyperlink r:id="rId8" w:history="1">
        <w:r w:rsidRPr="00ED74ED">
          <w:rPr>
            <w:rStyle w:val="Hyperlink0"/>
            <w:rFonts w:ascii="Times New Roman" w:hAnsi="Times New Roman" w:cs="Times New Roman"/>
          </w:rPr>
          <w:t>@gmail.com</w:t>
        </w:r>
      </w:hyperlink>
    </w:p>
    <w:p w:rsidR="0028001A" w:rsidRPr="00ED74ED" w:rsidRDefault="00BB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(ďalej len „kupujúci“)</w:t>
      </w:r>
    </w:p>
    <w:p w:rsidR="0028001A" w:rsidRPr="00ED74ED" w:rsidRDefault="002800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8001A" w:rsidRPr="00ED74ED" w:rsidRDefault="00BB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a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Predávajúci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330B7">
        <w:rPr>
          <w:rFonts w:ascii="Times New Roman" w:hAnsi="Times New Roman" w:cs="Times New Roman"/>
          <w:b/>
          <w:bCs/>
          <w:sz w:val="24"/>
          <w:szCs w:val="24"/>
        </w:rPr>
        <w:t xml:space="preserve">Ľudmila </w:t>
      </w:r>
      <w:proofErr w:type="spellStart"/>
      <w:r w:rsidR="00D330B7">
        <w:rPr>
          <w:rFonts w:ascii="Times New Roman" w:hAnsi="Times New Roman" w:cs="Times New Roman"/>
          <w:b/>
          <w:bCs/>
          <w:sz w:val="24"/>
          <w:szCs w:val="24"/>
        </w:rPr>
        <w:t>Babčanová</w:t>
      </w:r>
      <w:proofErr w:type="spellEnd"/>
      <w:r w:rsidR="00D330B7">
        <w:rPr>
          <w:rFonts w:ascii="Times New Roman" w:hAnsi="Times New Roman" w:cs="Times New Roman"/>
          <w:b/>
          <w:bCs/>
          <w:sz w:val="24"/>
          <w:szCs w:val="24"/>
        </w:rPr>
        <w:t xml:space="preserve"> - LESNÍK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Sídlo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="00D330B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330B7">
        <w:rPr>
          <w:rFonts w:ascii="Times New Roman" w:hAnsi="Times New Roman" w:cs="Times New Roman"/>
          <w:sz w:val="24"/>
          <w:szCs w:val="24"/>
        </w:rPr>
        <w:t>Clementisa</w:t>
      </w:r>
      <w:proofErr w:type="spellEnd"/>
      <w:r w:rsidR="00D330B7">
        <w:rPr>
          <w:rFonts w:ascii="Times New Roman" w:hAnsi="Times New Roman" w:cs="Times New Roman"/>
          <w:sz w:val="24"/>
          <w:szCs w:val="24"/>
        </w:rPr>
        <w:t xml:space="preserve"> 1220/9, 977 01 </w:t>
      </w:r>
      <w:proofErr w:type="spellStart"/>
      <w:r w:rsidR="00D330B7">
        <w:rPr>
          <w:rFonts w:ascii="Times New Roman" w:hAnsi="Times New Roman" w:cs="Times New Roman"/>
          <w:sz w:val="24"/>
          <w:szCs w:val="24"/>
        </w:rPr>
        <w:t>Brazno</w:t>
      </w:r>
      <w:proofErr w:type="spellEnd"/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Zastúpený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Pr="00ED74ED">
        <w:rPr>
          <w:rFonts w:ascii="Times New Roman" w:hAnsi="Times New Roman" w:cs="Times New Roman"/>
          <w:sz w:val="24"/>
          <w:szCs w:val="24"/>
          <w:lang w:val="nl-NL"/>
        </w:rPr>
        <w:t xml:space="preserve">:            </w:t>
      </w:r>
      <w:r w:rsidR="00D330B7">
        <w:rPr>
          <w:rFonts w:ascii="Times New Roman" w:hAnsi="Times New Roman" w:cs="Times New Roman"/>
          <w:sz w:val="24"/>
          <w:szCs w:val="24"/>
          <w:lang w:val="nl-NL"/>
        </w:rPr>
        <w:t xml:space="preserve">        Ľudmila Babčanová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IČO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="00D330B7">
        <w:rPr>
          <w:rFonts w:ascii="Times New Roman" w:hAnsi="Times New Roman" w:cs="Times New Roman"/>
          <w:sz w:val="24"/>
          <w:szCs w:val="24"/>
        </w:rPr>
        <w:t>37 637 771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DIČ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="00D330B7">
        <w:rPr>
          <w:rFonts w:ascii="Times New Roman" w:hAnsi="Times New Roman" w:cs="Times New Roman"/>
          <w:sz w:val="24"/>
          <w:szCs w:val="24"/>
        </w:rPr>
        <w:t>1031021310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tel.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="00D330B7">
        <w:rPr>
          <w:rFonts w:ascii="Times New Roman" w:hAnsi="Times New Roman" w:cs="Times New Roman"/>
          <w:sz w:val="24"/>
          <w:szCs w:val="24"/>
        </w:rPr>
        <w:t>+421 611 21 44</w:t>
      </w:r>
    </w:p>
    <w:p w:rsidR="0028001A" w:rsidRPr="00ED74ED" w:rsidRDefault="00BB331E">
      <w:pPr>
        <w:tabs>
          <w:tab w:val="left" w:pos="3240"/>
          <w:tab w:val="left" w:pos="450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74ED">
        <w:rPr>
          <w:rFonts w:ascii="Times New Roman" w:hAnsi="Times New Roman" w:cs="Times New Roman"/>
          <w:sz w:val="24"/>
          <w:szCs w:val="24"/>
        </w:rPr>
        <w:t>e-mail</w:t>
      </w:r>
      <w:r w:rsidRPr="00ED74ED">
        <w:rPr>
          <w:rFonts w:ascii="Times New Roman" w:hAnsi="Times New Roman" w:cs="Times New Roman"/>
          <w:sz w:val="24"/>
          <w:szCs w:val="24"/>
        </w:rPr>
        <w:tab/>
        <w:t>: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="00D330B7">
        <w:rPr>
          <w:rFonts w:ascii="Times New Roman" w:hAnsi="Times New Roman" w:cs="Times New Roman"/>
          <w:sz w:val="24"/>
          <w:szCs w:val="24"/>
        </w:rPr>
        <w:t>stihl@brnet.sk</w:t>
      </w:r>
    </w:p>
    <w:p w:rsidR="0028001A" w:rsidRPr="00ED74ED" w:rsidRDefault="00BB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(ďalej len „predávajúci“)</w:t>
      </w:r>
    </w:p>
    <w:p w:rsidR="0028001A" w:rsidRPr="00ED74ED" w:rsidRDefault="002800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01A" w:rsidRPr="00ED74ED" w:rsidRDefault="00BB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uzatvárajú túto kúpnu zmluvu (ďalej len „zmluva“):</w:t>
      </w:r>
    </w:p>
    <w:p w:rsidR="0028001A" w:rsidRPr="00ED74ED" w:rsidRDefault="0028001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 w:rsidR="0028001A" w:rsidRPr="00ED74ED" w:rsidRDefault="0028001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l. I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  <w:lang w:val="nl-NL"/>
        </w:rPr>
        <w:t>Predmet k</w:t>
      </w:r>
      <w:proofErr w:type="spellStart"/>
      <w:r w:rsidRPr="00ED74ED">
        <w:rPr>
          <w:rFonts w:ascii="Times New Roman" w:hAnsi="Times New Roman" w:cs="Times New Roman"/>
          <w:b/>
          <w:sz w:val="24"/>
          <w:szCs w:val="24"/>
        </w:rPr>
        <w:t>ú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pnej</w:t>
      </w:r>
      <w:proofErr w:type="spellEnd"/>
      <w:r w:rsidRPr="00ED74ED">
        <w:rPr>
          <w:rFonts w:ascii="Times New Roman" w:hAnsi="Times New Roman" w:cs="Times New Roman"/>
          <w:b/>
          <w:bCs/>
          <w:sz w:val="24"/>
          <w:szCs w:val="24"/>
        </w:rPr>
        <w:t xml:space="preserve"> zmluvy a</w:t>
      </w:r>
      <w:r w:rsidRPr="00ED74ED">
        <w:rPr>
          <w:rFonts w:ascii="Times New Roman" w:hAnsi="Times New Roman" w:cs="Times New Roman"/>
          <w:sz w:val="24"/>
          <w:szCs w:val="24"/>
        </w:rPr>
        <w:t> 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kvalita tovaru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 w:rsidP="00BB331E">
      <w:pPr>
        <w:pStyle w:val="Default"/>
        <w:numPr>
          <w:ilvl w:val="1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>Predmetom tejto kúpnej zmluvy je kúpa tovaru v rámci zákazky pod názvom: „Záhradná technika”, ktorý je bližšie špecifikovaný v prílohe č. 1 tejto zmluvy vrátane dodávky tovaru (vrátane nakládky tovaru na dopravné prostriedky a vykládky tovaru z dopravných pr</w:t>
      </w:r>
      <w:r w:rsidRPr="00ED74ED">
        <w:rPr>
          <w:rFonts w:ascii="Times New Roman" w:hAnsi="Times New Roman" w:cs="Times New Roman"/>
        </w:rPr>
        <w:t>o</w:t>
      </w:r>
      <w:r w:rsidRPr="00ED74ED">
        <w:rPr>
          <w:rFonts w:ascii="Times New Roman" w:hAnsi="Times New Roman" w:cs="Times New Roman"/>
        </w:rPr>
        <w:t>striedkov) v rozsahu a množstvách podľa danej prílohy (ďalej len „</w:t>
      </w:r>
      <w:r w:rsidRPr="00ED74ED">
        <w:rPr>
          <w:rFonts w:ascii="Times New Roman" w:hAnsi="Times New Roman" w:cs="Times New Roman"/>
          <w:b/>
          <w:bCs/>
        </w:rPr>
        <w:t>predmet kúpy“</w:t>
      </w:r>
      <w:r w:rsidRPr="00ED74ED">
        <w:rPr>
          <w:rFonts w:ascii="Times New Roman" w:hAnsi="Times New Roman" w:cs="Times New Roman"/>
        </w:rPr>
        <w:t>), v sú</w:t>
      </w:r>
      <w:r w:rsidRPr="00ED74ED">
        <w:rPr>
          <w:rFonts w:ascii="Times New Roman" w:hAnsi="Times New Roman" w:cs="Times New Roman"/>
          <w:lang w:val="sv-SE"/>
        </w:rPr>
        <w:t>lade s</w:t>
      </w:r>
      <w:r w:rsidRPr="00ED74ED">
        <w:rPr>
          <w:rFonts w:ascii="Times New Roman" w:hAnsi="Times New Roman" w:cs="Times New Roman"/>
        </w:rPr>
        <w:t> podmienkami výzvy jednoduchej zákazky.</w:t>
      </w:r>
    </w:p>
    <w:p w:rsidR="0028001A" w:rsidRPr="00ED74ED" w:rsidRDefault="00BB331E" w:rsidP="00BB331E">
      <w:pPr>
        <w:pStyle w:val="Default"/>
        <w:numPr>
          <w:ilvl w:val="1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Predložená cenová ponuka predávajúceho je premietnutá </w:t>
      </w:r>
      <w:r w:rsidRPr="00ED74ED">
        <w:rPr>
          <w:rFonts w:ascii="Times New Roman" w:hAnsi="Times New Roman" w:cs="Times New Roman"/>
          <w:lang w:val="pt-PT"/>
        </w:rPr>
        <w:t>do pr</w:t>
      </w:r>
      <w:proofErr w:type="spellStart"/>
      <w:r w:rsidRPr="00ED74ED">
        <w:rPr>
          <w:rFonts w:ascii="Times New Roman" w:hAnsi="Times New Roman" w:cs="Times New Roman"/>
        </w:rPr>
        <w:t>ílohy</w:t>
      </w:r>
      <w:proofErr w:type="spellEnd"/>
      <w:r w:rsidRPr="00ED74ED">
        <w:rPr>
          <w:rFonts w:ascii="Times New Roman" w:hAnsi="Times New Roman" w:cs="Times New Roman"/>
        </w:rPr>
        <w:t xml:space="preserve"> č. 1 tejto zmluvy. </w:t>
      </w:r>
    </w:p>
    <w:p w:rsidR="0028001A" w:rsidRPr="00ED74ED" w:rsidRDefault="00BB331E" w:rsidP="00BB331E">
      <w:pPr>
        <w:pStyle w:val="Default"/>
        <w:numPr>
          <w:ilvl w:val="1"/>
          <w:numId w:val="1"/>
        </w:numPr>
        <w:tabs>
          <w:tab w:val="clear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Predávajúci sa zaväzuje dodať predmet tejto zmluvy </w:t>
      </w:r>
      <w:r w:rsidR="00ED74ED" w:rsidRPr="00ED74ED">
        <w:rPr>
          <w:rFonts w:ascii="Times New Roman" w:hAnsi="Times New Roman" w:cs="Times New Roman"/>
        </w:rPr>
        <w:t xml:space="preserve">uvedený v Čl. I bod 1. tejto zmluvy </w:t>
      </w:r>
      <w:r w:rsidRPr="00ED74ED">
        <w:rPr>
          <w:rFonts w:ascii="Times New Roman" w:hAnsi="Times New Roman" w:cs="Times New Roman"/>
        </w:rPr>
        <w:t xml:space="preserve">kupujúcemu, a kupujúci sa zaväzuje predmet zmluvy prevziať a zaplatiť zaň kúpnu cenu podľa Čl. II tejto zmluvy. </w:t>
      </w:r>
    </w:p>
    <w:p w:rsidR="0028001A" w:rsidRPr="00ED74ED" w:rsidRDefault="00BB331E" w:rsidP="00BB331E">
      <w:pPr>
        <w:pStyle w:val="Zkladntext31"/>
        <w:numPr>
          <w:ilvl w:val="1"/>
          <w:numId w:val="2"/>
        </w:numPr>
        <w:tabs>
          <w:tab w:val="clear" w:pos="47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 xml:space="preserve">Množstvá tovaru uvedené v prílohe č. 1 tejto zmluvy sú konečné a sú záväzné. </w:t>
      </w:r>
    </w:p>
    <w:p w:rsidR="0028001A" w:rsidRPr="00ED74ED" w:rsidRDefault="00BB331E" w:rsidP="00BB331E">
      <w:pPr>
        <w:pStyle w:val="Zkladntext31"/>
        <w:numPr>
          <w:ilvl w:val="1"/>
          <w:numId w:val="2"/>
        </w:numPr>
        <w:tabs>
          <w:tab w:val="clear" w:pos="47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Predávajúci ručí</w:t>
      </w:r>
      <w:r w:rsidR="00ED74ED" w:rsidRPr="00ED74ED">
        <w:rPr>
          <w:rFonts w:ascii="Times New Roman" w:hAnsi="Times New Roman" w:cs="Times New Roman"/>
          <w:sz w:val="24"/>
          <w:szCs w:val="24"/>
        </w:rPr>
        <w:t xml:space="preserve"> za to</w:t>
      </w:r>
      <w:r w:rsidRPr="00ED74ED">
        <w:rPr>
          <w:rFonts w:ascii="Times New Roman" w:hAnsi="Times New Roman" w:cs="Times New Roman"/>
          <w:sz w:val="24"/>
          <w:szCs w:val="24"/>
        </w:rPr>
        <w:t>, že dodaný tovar spĺňa platné podmienky STN, EN a právne predpisy v SR a v EÚ v plnom rozsahu. Predávajúci ručí za predmet zmluvy, t.j. ž</w:t>
      </w:r>
      <w:r w:rsidRPr="00ED74ED">
        <w:rPr>
          <w:rFonts w:ascii="Times New Roman" w:hAnsi="Times New Roman" w:cs="Times New Roman"/>
          <w:sz w:val="24"/>
          <w:szCs w:val="24"/>
          <w:lang w:val="pt-PT"/>
        </w:rPr>
        <w:t>e tento m</w:t>
      </w:r>
      <w:r w:rsidRPr="00ED74ED">
        <w:rPr>
          <w:rFonts w:ascii="Times New Roman" w:hAnsi="Times New Roman" w:cs="Times New Roman"/>
          <w:sz w:val="24"/>
          <w:szCs w:val="24"/>
        </w:rPr>
        <w:t xml:space="preserve">á v dobe preberania kupujúcim požadované vlastnosti, ktoré zodpovedajú technickým normám </w:t>
      </w:r>
      <w:r w:rsidRPr="00ED74ED">
        <w:rPr>
          <w:rFonts w:ascii="Times New Roman" w:hAnsi="Times New Roman" w:cs="Times New Roman"/>
          <w:sz w:val="24"/>
          <w:szCs w:val="24"/>
        </w:rPr>
        <w:lastRenderedPageBreak/>
        <w:t xml:space="preserve">a parametrom tak, aby nevykazoval chyby, ktoré by mohli negatívne ovplyvniť parametre súvisiace s jeho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použí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nl-NL"/>
        </w:rPr>
        <w:t>van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ím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na požadované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úč</w:t>
      </w:r>
      <w:r w:rsidRPr="00ED74ED">
        <w:rPr>
          <w:rFonts w:ascii="Times New Roman" w:hAnsi="Times New Roman" w:cs="Times New Roman"/>
          <w:sz w:val="24"/>
          <w:szCs w:val="24"/>
          <w:lang w:val="en-US"/>
        </w:rPr>
        <w:t>ely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001A" w:rsidRPr="00ED74ED" w:rsidRDefault="00BB331E" w:rsidP="00BB331E">
      <w:pPr>
        <w:pStyle w:val="Zkladntext31"/>
        <w:numPr>
          <w:ilvl w:val="1"/>
          <w:numId w:val="2"/>
        </w:numPr>
        <w:tabs>
          <w:tab w:val="clear" w:pos="47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Predávajúci počas celej doby platnosti zmluvy je povinný garantovať pôvod a kvalitu tov</w:t>
      </w:r>
      <w:r w:rsidRPr="00ED74ED">
        <w:rPr>
          <w:rFonts w:ascii="Times New Roman" w:hAnsi="Times New Roman" w:cs="Times New Roman"/>
          <w:sz w:val="24"/>
          <w:szCs w:val="24"/>
        </w:rPr>
        <w:t>a</w:t>
      </w:r>
      <w:r w:rsidRPr="00ED74ED">
        <w:rPr>
          <w:rFonts w:ascii="Times New Roman" w:hAnsi="Times New Roman" w:cs="Times New Roman"/>
          <w:sz w:val="24"/>
          <w:szCs w:val="24"/>
        </w:rPr>
        <w:t>ru.</w:t>
      </w:r>
    </w:p>
    <w:p w:rsidR="0028001A" w:rsidRPr="00ED74ED" w:rsidRDefault="00BB331E" w:rsidP="00BB331E">
      <w:pPr>
        <w:pStyle w:val="Zkladntext31"/>
        <w:numPr>
          <w:ilvl w:val="1"/>
          <w:numId w:val="2"/>
        </w:numPr>
        <w:tabs>
          <w:tab w:val="clear" w:pos="47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Kupujúci sa zaväzuje predmet kúpy prevziať podľa čl. III tejto zmluvy.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l. II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D74ED">
        <w:rPr>
          <w:rFonts w:ascii="Times New Roman" w:hAnsi="Times New Roman" w:cs="Times New Roman"/>
          <w:sz w:val="24"/>
          <w:szCs w:val="24"/>
        </w:rPr>
        <w:t>ú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pna cena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rPr>
          <w:rFonts w:ascii="Times New Roman" w:hAnsi="Times New Roman" w:cs="Times New Roman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</w:t>
      </w:r>
      <w:r w:rsidRPr="00ED74ED">
        <w:rPr>
          <w:rFonts w:ascii="Times New Roman" w:hAnsi="Times New Roman" w:cs="Times New Roman"/>
        </w:rPr>
        <w:tab/>
      </w:r>
      <w:r w:rsidRPr="00ED74ED">
        <w:rPr>
          <w:rFonts w:ascii="Times New Roman" w:hAnsi="Times New Roman" w:cs="Times New Roman"/>
          <w:sz w:val="24"/>
          <w:szCs w:val="24"/>
        </w:rPr>
        <w:t>Kúpna cena je stanovená v zmysle zákona NR SR č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.18/1996 Z. z. o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de-DE"/>
        </w:rPr>
        <w:t>cen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ách v znení nesko</w:t>
      </w:r>
      <w:r w:rsidRPr="00ED74ED">
        <w:rPr>
          <w:rFonts w:ascii="Times New Roman" w:hAnsi="Times New Roman" w:cs="Times New Roman"/>
          <w:sz w:val="24"/>
          <w:szCs w:val="24"/>
        </w:rPr>
        <w:t>r</w:t>
      </w:r>
      <w:r w:rsidRPr="00ED74ED">
        <w:rPr>
          <w:rFonts w:ascii="Times New Roman" w:hAnsi="Times New Roman" w:cs="Times New Roman"/>
          <w:sz w:val="24"/>
          <w:szCs w:val="24"/>
        </w:rPr>
        <w:t>ších predpisov, vyhlášky MF SR č.87/1996 Z. z., ktorou sa vykonáva zákon NR SR č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.18/1996 Z. z. o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de-DE"/>
        </w:rPr>
        <w:t>cen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ách v znení vyhlášky MF SR č.375/1999 Z. z., dohodou zmluvných strán.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>Cena za celý predmet zmluvy je vrátane DPH, dopravy, naloženia a vyloženia tovaru, cla, správnych a iných poplatkov.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3.</w:t>
      </w:r>
      <w:r w:rsidRPr="00ED74ED">
        <w:rPr>
          <w:rFonts w:ascii="Times New Roman" w:hAnsi="Times New Roman" w:cs="Times New Roman"/>
          <w:sz w:val="24"/>
          <w:szCs w:val="24"/>
        </w:rPr>
        <w:tab/>
        <w:t>Kúpna cena za dodanie predmetu zmluvy podľa Čl. I bod 1 zmluvy</w:t>
      </w:r>
      <w:r w:rsidR="00ED74ED" w:rsidRPr="00ED74ED">
        <w:rPr>
          <w:rFonts w:ascii="Times New Roman" w:hAnsi="Times New Roman" w:cs="Times New Roman"/>
          <w:sz w:val="24"/>
          <w:szCs w:val="24"/>
        </w:rPr>
        <w:t xml:space="preserve"> je nasledovná</w:t>
      </w:r>
      <w:r w:rsidRPr="00ED74ED">
        <w:rPr>
          <w:rFonts w:ascii="Times New Roman" w:hAnsi="Times New Roman" w:cs="Times New Roman"/>
          <w:sz w:val="24"/>
          <w:szCs w:val="24"/>
        </w:rPr>
        <w:t>: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eastAsia="Times New Roman" w:hAnsi="Times New Roman" w:cs="Times New Roman"/>
          <w:sz w:val="24"/>
          <w:szCs w:val="24"/>
        </w:rPr>
        <w:tab/>
        <w:t>3.1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ab/>
        <w:t>cena bez DPH</w:t>
      </w:r>
      <w:r w:rsidR="00D33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B7" w:rsidRPr="00D330B7">
        <w:rPr>
          <w:rFonts w:ascii="Times New Roman" w:eastAsia="Times New Roman" w:hAnsi="Times New Roman" w:cs="Times New Roman"/>
          <w:b/>
          <w:sz w:val="24"/>
          <w:szCs w:val="24"/>
        </w:rPr>
        <w:t>5 815,60 EUR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24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ab/>
        <w:t>3.2</w:t>
      </w:r>
      <w:r w:rsidRPr="00ED74ED">
        <w:rPr>
          <w:rFonts w:ascii="Times New Roman" w:hAnsi="Times New Roman" w:cs="Times New Roman"/>
          <w:sz w:val="24"/>
          <w:szCs w:val="24"/>
        </w:rPr>
        <w:tab/>
        <w:t>DPH</w:t>
      </w:r>
      <w:r w:rsidRPr="00ED74ED">
        <w:rPr>
          <w:rFonts w:ascii="Times New Roman" w:hAnsi="Times New Roman" w:cs="Times New Roman"/>
          <w:sz w:val="24"/>
          <w:szCs w:val="24"/>
        </w:rPr>
        <w:tab/>
      </w:r>
      <w:r w:rsidR="00D330B7" w:rsidRPr="00D330B7">
        <w:rPr>
          <w:rFonts w:ascii="Times New Roman" w:hAnsi="Times New Roman" w:cs="Times New Roman"/>
          <w:b/>
          <w:sz w:val="24"/>
          <w:szCs w:val="24"/>
        </w:rPr>
        <w:t>1 163,12 EUR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after="24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eastAsia="Times New Roman" w:hAnsi="Times New Roman" w:cs="Times New Roman"/>
          <w:sz w:val="24"/>
          <w:szCs w:val="24"/>
        </w:rPr>
        <w:tab/>
        <w:t>3.3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ab/>
        <w:t>cena spolu s</w:t>
      </w:r>
      <w:r w:rsidR="00D330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>DPH</w:t>
      </w:r>
      <w:r w:rsidR="00D33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B7" w:rsidRPr="00D330B7">
        <w:rPr>
          <w:rFonts w:ascii="Times New Roman" w:eastAsia="Times New Roman" w:hAnsi="Times New Roman" w:cs="Times New Roman"/>
          <w:b/>
          <w:sz w:val="24"/>
          <w:szCs w:val="24"/>
        </w:rPr>
        <w:t>6 978,72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4.</w:t>
      </w:r>
      <w:r w:rsidRPr="00ED74ED">
        <w:rPr>
          <w:rFonts w:ascii="Times New Roman" w:hAnsi="Times New Roman" w:cs="Times New Roman"/>
          <w:sz w:val="24"/>
          <w:szCs w:val="24"/>
        </w:rPr>
        <w:tab/>
        <w:t>Bližšia špecifikácia ceny je uvedená v 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Pr="00ED74ED">
        <w:rPr>
          <w:rFonts w:ascii="Times New Roman" w:hAnsi="Times New Roman" w:cs="Times New Roman"/>
          <w:sz w:val="24"/>
          <w:szCs w:val="24"/>
        </w:rPr>
        <w:t>í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 xml:space="preserve">lohe </w:t>
      </w:r>
      <w:r w:rsidRPr="00ED74ED">
        <w:rPr>
          <w:rFonts w:ascii="Times New Roman" w:hAnsi="Times New Roman" w:cs="Times New Roman"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. 1 k</w:t>
      </w:r>
      <w:r w:rsidRPr="00ED74ED">
        <w:rPr>
          <w:rFonts w:ascii="Times New Roman" w:hAnsi="Times New Roman" w:cs="Times New Roman"/>
          <w:sz w:val="24"/>
          <w:szCs w:val="24"/>
        </w:rPr>
        <w:t> 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tejto zmluve</w:t>
      </w:r>
      <w:r w:rsidRPr="00ED74E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D74ED">
        <w:rPr>
          <w:rFonts w:ascii="Times New Roman" w:hAnsi="Times New Roman" w:cs="Times New Roman"/>
          <w:sz w:val="24"/>
          <w:szCs w:val="24"/>
        </w:rPr>
        <w:t>ktorá je neoddeliteľnou súčasťou tejto zmluvy.</w:t>
      </w:r>
    </w:p>
    <w:p w:rsidR="0028001A" w:rsidRPr="00ED74ED" w:rsidRDefault="00BB331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5. </w:t>
      </w:r>
      <w:r w:rsidRPr="00ED74ED">
        <w:rPr>
          <w:rFonts w:ascii="Times New Roman" w:hAnsi="Times New Roman" w:cs="Times New Roman"/>
        </w:rPr>
        <w:tab/>
        <w:t xml:space="preserve">Jednotkové ceny sú dohodnuté vo výške uvedenej v prílohe č. 1 </w:t>
      </w:r>
      <w:r w:rsidRPr="00ED74ED">
        <w:rPr>
          <w:rFonts w:ascii="Times New Roman" w:hAnsi="Times New Roman" w:cs="Times New Roman"/>
          <w:b/>
          <w:bCs/>
        </w:rPr>
        <w:t xml:space="preserve"> </w:t>
      </w:r>
      <w:r w:rsidRPr="00ED74ED">
        <w:rPr>
          <w:rFonts w:ascii="Times New Roman" w:hAnsi="Times New Roman" w:cs="Times New Roman"/>
        </w:rPr>
        <w:t>tejto zmluvy  vrátane daň</w:t>
      </w:r>
      <w:r w:rsidRPr="00ED74ED">
        <w:rPr>
          <w:rFonts w:ascii="Times New Roman" w:hAnsi="Times New Roman" w:cs="Times New Roman"/>
        </w:rPr>
        <w:t>o</w:t>
      </w:r>
      <w:r w:rsidRPr="00ED74ED">
        <w:rPr>
          <w:rFonts w:ascii="Times New Roman" w:hAnsi="Times New Roman" w:cs="Times New Roman"/>
        </w:rPr>
        <w:t>vých poplatkov a ďalších nákladov spojených so zabezpečením plnenia predmetu tejto zmluvy. Jednotkové ceny sú považované za maximálne jednotkové ceny, ktoré predávajúci nesmie prekročiť. Jednotkové cenové hranice sú pevné a nemenné a platia počas celej pla</w:t>
      </w:r>
      <w:r w:rsidRPr="00ED74ED">
        <w:rPr>
          <w:rFonts w:ascii="Times New Roman" w:hAnsi="Times New Roman" w:cs="Times New Roman"/>
        </w:rPr>
        <w:t>t</w:t>
      </w:r>
      <w:r w:rsidRPr="00ED74ED">
        <w:rPr>
          <w:rFonts w:ascii="Times New Roman" w:hAnsi="Times New Roman" w:cs="Times New Roman"/>
        </w:rPr>
        <w:t>nosti tejto zmluvy.</w:t>
      </w:r>
    </w:p>
    <w:p w:rsidR="0028001A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6.</w:t>
      </w:r>
      <w:r w:rsidRPr="00ED74ED">
        <w:rPr>
          <w:rFonts w:ascii="Times New Roman" w:hAnsi="Times New Roman" w:cs="Times New Roman"/>
          <w:sz w:val="24"/>
          <w:szCs w:val="24"/>
        </w:rPr>
        <w:tab/>
        <w:t>Zmena jednotkovej ceny podľa prílohy č. 1 tejto zmluvy je prípustná len výhradne pri zm</w:t>
      </w:r>
      <w:r w:rsidRPr="00ED74ED">
        <w:rPr>
          <w:rFonts w:ascii="Times New Roman" w:hAnsi="Times New Roman" w:cs="Times New Roman"/>
          <w:sz w:val="24"/>
          <w:szCs w:val="24"/>
        </w:rPr>
        <w:t>e</w:t>
      </w:r>
      <w:r w:rsidRPr="00ED74ED">
        <w:rPr>
          <w:rFonts w:ascii="Times New Roman" w:hAnsi="Times New Roman" w:cs="Times New Roman"/>
          <w:sz w:val="24"/>
          <w:szCs w:val="24"/>
        </w:rPr>
        <w:t xml:space="preserve">ne výšky zákonnej sadzby DPH. </w:t>
      </w:r>
    </w:p>
    <w:p w:rsidR="00ED74ED" w:rsidRPr="00ED74ED" w:rsidRDefault="00ED74ED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l. III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b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as plnenia a</w:t>
      </w:r>
      <w:r w:rsidRPr="00ED74ED">
        <w:rPr>
          <w:rFonts w:ascii="Times New Roman" w:hAnsi="Times New Roman" w:cs="Times New Roman"/>
          <w:sz w:val="24"/>
          <w:szCs w:val="24"/>
        </w:rPr>
        <w:t> 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miesto dodania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</w:t>
      </w:r>
      <w:r w:rsidRPr="00ED74ED">
        <w:rPr>
          <w:rFonts w:ascii="Times New Roman" w:hAnsi="Times New Roman" w:cs="Times New Roman"/>
          <w:sz w:val="24"/>
          <w:szCs w:val="24"/>
        </w:rPr>
        <w:tab/>
        <w:t>Predávajúci sa zaväzuje splniť predmet zmluvy podľa Čl. I tejto zmluvy maximálne do 31.03.2015.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>Zmluvný termín: do 31.03.2015 je termín najneskoršie prípustný a neprekročiteľný a jeho splnenie je nutné dokladovať dodacím listom.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3.</w:t>
      </w:r>
      <w:r w:rsidRPr="00ED74ED">
        <w:rPr>
          <w:rFonts w:ascii="Times New Roman" w:hAnsi="Times New Roman" w:cs="Times New Roman"/>
          <w:sz w:val="24"/>
          <w:szCs w:val="24"/>
        </w:rPr>
        <w:tab/>
        <w:t>Kupujúci môže odmietnuť prevzatie jednotlivých dodávok tovaru, ak preberaný tovar nesp</w:t>
      </w:r>
      <w:r w:rsidRPr="00ED74ED">
        <w:rPr>
          <w:rFonts w:ascii="Times New Roman" w:hAnsi="Times New Roman" w:cs="Times New Roman"/>
          <w:sz w:val="24"/>
          <w:szCs w:val="24"/>
        </w:rPr>
        <w:t>ĺ</w:t>
      </w:r>
      <w:r w:rsidRPr="00ED74ED">
        <w:rPr>
          <w:rFonts w:ascii="Times New Roman" w:hAnsi="Times New Roman" w:cs="Times New Roman"/>
          <w:sz w:val="24"/>
          <w:szCs w:val="24"/>
        </w:rPr>
        <w:t>ňa požadované kvalitatívne parametre. Dopravné náklady v takomto prípade znáša predáv</w:t>
      </w:r>
      <w:r w:rsidRPr="00ED74ED">
        <w:rPr>
          <w:rFonts w:ascii="Times New Roman" w:hAnsi="Times New Roman" w:cs="Times New Roman"/>
          <w:sz w:val="24"/>
          <w:szCs w:val="24"/>
        </w:rPr>
        <w:t>a</w:t>
      </w:r>
      <w:r w:rsidRPr="00ED74ED">
        <w:rPr>
          <w:rFonts w:ascii="Times New Roman" w:hAnsi="Times New Roman" w:cs="Times New Roman"/>
          <w:sz w:val="24"/>
          <w:szCs w:val="24"/>
        </w:rPr>
        <w:t>júci.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4.</w:t>
      </w:r>
      <w:r w:rsidRPr="00ED74ED">
        <w:rPr>
          <w:rFonts w:ascii="Times New Roman" w:hAnsi="Times New Roman" w:cs="Times New Roman"/>
          <w:sz w:val="24"/>
          <w:szCs w:val="24"/>
        </w:rPr>
        <w:tab/>
        <w:t>Predmet zmluvy</w:t>
      </w:r>
      <w:r w:rsidR="00ED74ED">
        <w:rPr>
          <w:rFonts w:ascii="Times New Roman" w:hAnsi="Times New Roman" w:cs="Times New Roman"/>
          <w:sz w:val="24"/>
          <w:szCs w:val="24"/>
        </w:rPr>
        <w:t xml:space="preserve"> protokolárne</w:t>
      </w:r>
      <w:r w:rsidRPr="00ED74ED">
        <w:rPr>
          <w:rFonts w:ascii="Times New Roman" w:hAnsi="Times New Roman" w:cs="Times New Roman"/>
          <w:sz w:val="24"/>
          <w:szCs w:val="24"/>
        </w:rPr>
        <w:t xml:space="preserve"> prevezme zodpovedný pracovník kupujúceho.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/>
      </w:pPr>
      <w:r w:rsidRPr="00ED74ED">
        <w:t>5.</w:t>
      </w:r>
      <w:r w:rsidRPr="00ED74ED">
        <w:tab/>
        <w:t>Miesto dodania:</w:t>
      </w:r>
    </w:p>
    <w:p w:rsidR="0028001A" w:rsidRPr="00ED74ED" w:rsidRDefault="00BB331E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</w:rPr>
        <w:t xml:space="preserve">          </w:t>
      </w:r>
      <w:r w:rsidR="00ED74ED">
        <w:rPr>
          <w:rFonts w:ascii="Times New Roman" w:hAnsi="Times New Roman" w:cs="Times New Roman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Turisticko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informačné centrum, Dobšinská Ľadová Jaskyňa 5, 049 71 Stratená</w:t>
      </w:r>
    </w:p>
    <w:p w:rsidR="0028001A" w:rsidRPr="00ED74ED" w:rsidRDefault="0028001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ED">
        <w:rPr>
          <w:rFonts w:ascii="Times New Roman" w:hAnsi="Times New Roman" w:cs="Times New Roman"/>
          <w:b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l. IV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Platobn</w:t>
      </w:r>
      <w:r w:rsidRPr="00ED74ED"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a faktura</w:t>
      </w:r>
      <w:r w:rsidRPr="00ED74ED">
        <w:rPr>
          <w:rFonts w:ascii="Times New Roman" w:hAnsi="Times New Roman" w:cs="Times New Roman"/>
          <w:b/>
          <w:sz w:val="24"/>
          <w:szCs w:val="24"/>
        </w:rPr>
        <w:t>č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D74ED"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Pr="00ED74ED">
        <w:rPr>
          <w:rFonts w:ascii="Times New Roman" w:hAnsi="Times New Roman" w:cs="Times New Roman"/>
          <w:b/>
          <w:bCs/>
          <w:sz w:val="24"/>
          <w:szCs w:val="24"/>
        </w:rPr>
        <w:t>podmienky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Predávajúcemu vzniká nárok na zaplatenie kúpnej ceny podľa Čl. II tejto zmluvy na základe riadneho plnenia predmetu zmluvy podľa Čl. I tejto zmluvy.</w:t>
      </w:r>
    </w:p>
    <w:p w:rsid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>Predávajúci nemá nárok na uhradenie preddavku.</w:t>
      </w:r>
    </w:p>
    <w:p w:rsid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 xml:space="preserve">Kupujúci uhradí dohodnutú kúpnu cenu predávajúcemu po prevzatí predmetu zmluvy na 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zá</w:t>
      </w:r>
      <w:proofErr w:type="spellEnd"/>
      <w:r w:rsidRPr="000D3112">
        <w:rPr>
          <w:rFonts w:ascii="Times New Roman" w:hAnsi="Times New Roman" w:cs="Times New Roman"/>
          <w:sz w:val="24"/>
          <w:szCs w:val="24"/>
          <w:lang w:val="sv-SE"/>
        </w:rPr>
        <w:t>klade fakt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úry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vystavenej predávajúcim. Prílohou faktúry bude dodací list podpísaný zo</w:t>
      </w:r>
      <w:r w:rsidRPr="000D3112">
        <w:rPr>
          <w:rFonts w:ascii="Times New Roman" w:hAnsi="Times New Roman" w:cs="Times New Roman"/>
          <w:sz w:val="24"/>
          <w:szCs w:val="24"/>
        </w:rPr>
        <w:t>d</w:t>
      </w:r>
      <w:r w:rsidRPr="000D3112">
        <w:rPr>
          <w:rFonts w:ascii="Times New Roman" w:hAnsi="Times New Roman" w:cs="Times New Roman"/>
          <w:sz w:val="24"/>
          <w:szCs w:val="24"/>
        </w:rPr>
        <w:t>povednými osobami oboch zmluvných strán.</w:t>
      </w:r>
    </w:p>
    <w:p w:rsid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>Fakturácia bude vykonaná po dodaní a prevzatí predmetu zmluvy podľa Čl. VII tejto zml</w:t>
      </w:r>
      <w:r w:rsidRPr="000D3112">
        <w:rPr>
          <w:rFonts w:ascii="Times New Roman" w:hAnsi="Times New Roman" w:cs="Times New Roman"/>
          <w:sz w:val="24"/>
          <w:szCs w:val="24"/>
        </w:rPr>
        <w:t>u</w:t>
      </w:r>
      <w:r w:rsidRPr="000D3112">
        <w:rPr>
          <w:rFonts w:ascii="Times New Roman" w:hAnsi="Times New Roman" w:cs="Times New Roman"/>
          <w:sz w:val="24"/>
          <w:szCs w:val="24"/>
        </w:rPr>
        <w:t>vy.</w:t>
      </w:r>
    </w:p>
    <w:p w:rsid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>Platby budú realizované formou bezhotovostného platobného styku prostredníctvom finan</w:t>
      </w:r>
      <w:r w:rsidRPr="000D3112">
        <w:rPr>
          <w:rFonts w:ascii="Times New Roman" w:hAnsi="Times New Roman" w:cs="Times New Roman"/>
          <w:sz w:val="24"/>
          <w:szCs w:val="24"/>
        </w:rPr>
        <w:t>č</w:t>
      </w:r>
      <w:r w:rsidRPr="000D3112">
        <w:rPr>
          <w:rFonts w:ascii="Times New Roman" w:hAnsi="Times New Roman" w:cs="Times New Roman"/>
          <w:sz w:val="24"/>
          <w:szCs w:val="24"/>
        </w:rPr>
        <w:t>ného úradu kupujúceho po dodaní tovaru na faktúru.</w:t>
      </w:r>
    </w:p>
    <w:p w:rsid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>Faktúra za dodanie predmetu zákazky bude uhradená za preukázateľne dodaný tovar na z</w:t>
      </w:r>
      <w:r w:rsidRPr="000D3112">
        <w:rPr>
          <w:rFonts w:ascii="Times New Roman" w:hAnsi="Times New Roman" w:cs="Times New Roman"/>
          <w:sz w:val="24"/>
          <w:szCs w:val="24"/>
        </w:rPr>
        <w:t>á</w:t>
      </w:r>
      <w:r w:rsidRPr="000D3112">
        <w:rPr>
          <w:rFonts w:ascii="Times New Roman" w:hAnsi="Times New Roman" w:cs="Times New Roman"/>
          <w:sz w:val="24"/>
          <w:szCs w:val="24"/>
        </w:rPr>
        <w:t xml:space="preserve">klade predloženej faktúry do 30 dní </w:t>
      </w:r>
      <w:r w:rsidRPr="000D3112">
        <w:rPr>
          <w:rFonts w:ascii="Times New Roman" w:hAnsi="Times New Roman" w:cs="Times New Roman"/>
          <w:sz w:val="24"/>
          <w:szCs w:val="24"/>
          <w:lang w:val="es-ES_tradnl"/>
        </w:rPr>
        <w:t>odo d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ňa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jej doručenia kupujúcemu.</w:t>
      </w:r>
    </w:p>
    <w:p w:rsidR="0028001A" w:rsidRPr="000D3112" w:rsidRDefault="00BB331E" w:rsidP="00BB331E">
      <w:pPr>
        <w:pStyle w:val="Zkladntext31"/>
        <w:numPr>
          <w:ilvl w:val="0"/>
          <w:numId w:val="3"/>
        </w:numPr>
        <w:tabs>
          <w:tab w:val="clear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>Kupujúci si vyhradzuje právo vrátiť faktúru v lehote splatnosti, ak tá</w:t>
      </w:r>
      <w:r w:rsidRPr="000D3112">
        <w:rPr>
          <w:rFonts w:ascii="Times New Roman" w:hAnsi="Times New Roman" w:cs="Times New Roman"/>
          <w:sz w:val="24"/>
          <w:szCs w:val="24"/>
          <w:lang w:val="it-IT"/>
        </w:rPr>
        <w:t>to nem</w:t>
      </w:r>
      <w:r w:rsidRPr="000D3112">
        <w:rPr>
          <w:rFonts w:ascii="Times New Roman" w:hAnsi="Times New Roman" w:cs="Times New Roman"/>
          <w:sz w:val="24"/>
          <w:szCs w:val="24"/>
        </w:rPr>
        <w:t>á nálež</w:t>
      </w:r>
      <w:r w:rsidRPr="000D3112">
        <w:rPr>
          <w:rFonts w:ascii="Times New Roman" w:hAnsi="Times New Roman" w:cs="Times New Roman"/>
          <w:sz w:val="24"/>
          <w:szCs w:val="24"/>
          <w:lang w:val="it-IT"/>
        </w:rPr>
        <w:t>itosti d</w:t>
      </w:r>
      <w:r w:rsidRPr="000D3112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ňového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dokladu. Dôvod vrátenia je kupujúci povinný vyznačiť na faktúre. Od okamihu d</w:t>
      </w:r>
      <w:r w:rsidRPr="000D3112">
        <w:rPr>
          <w:rFonts w:ascii="Times New Roman" w:hAnsi="Times New Roman" w:cs="Times New Roman"/>
          <w:sz w:val="24"/>
          <w:szCs w:val="24"/>
        </w:rPr>
        <w:t>o</w:t>
      </w:r>
      <w:r w:rsidRPr="000D3112">
        <w:rPr>
          <w:rFonts w:ascii="Times New Roman" w:hAnsi="Times New Roman" w:cs="Times New Roman"/>
          <w:sz w:val="24"/>
          <w:szCs w:val="24"/>
        </w:rPr>
        <w:t>ručenia faktúry, ktorá spĺňa nálež</w:t>
      </w:r>
      <w:r w:rsidRPr="000D3112">
        <w:rPr>
          <w:rFonts w:ascii="Times New Roman" w:hAnsi="Times New Roman" w:cs="Times New Roman"/>
          <w:sz w:val="24"/>
          <w:szCs w:val="24"/>
          <w:lang w:val="it-IT"/>
        </w:rPr>
        <w:t>itosti da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ňového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dokladu, 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začí</w:t>
      </w:r>
      <w:r w:rsidRPr="000D311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D3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12">
        <w:rPr>
          <w:rFonts w:ascii="Times New Roman" w:hAnsi="Times New Roman" w:cs="Times New Roman"/>
          <w:sz w:val="24"/>
          <w:szCs w:val="24"/>
          <w:lang w:val="en-US"/>
        </w:rPr>
        <w:t>plyn</w:t>
      </w:r>
      <w:r w:rsidRPr="000D3112">
        <w:rPr>
          <w:rFonts w:ascii="Times New Roman" w:hAnsi="Times New Roman" w:cs="Times New Roman"/>
          <w:sz w:val="24"/>
          <w:szCs w:val="24"/>
        </w:rPr>
        <w:t>úť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nová 30-dňová l</w:t>
      </w:r>
      <w:r w:rsidRPr="000D3112">
        <w:rPr>
          <w:rFonts w:ascii="Times New Roman" w:hAnsi="Times New Roman" w:cs="Times New Roman"/>
          <w:sz w:val="24"/>
          <w:szCs w:val="24"/>
        </w:rPr>
        <w:t>e</w:t>
      </w:r>
      <w:r w:rsidRPr="000D3112">
        <w:rPr>
          <w:rFonts w:ascii="Times New Roman" w:hAnsi="Times New Roman" w:cs="Times New Roman"/>
          <w:sz w:val="24"/>
          <w:szCs w:val="24"/>
        </w:rPr>
        <w:t>hota splatnosti.</w:t>
      </w: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l. V</w:t>
      </w: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bCs/>
          <w:sz w:val="24"/>
          <w:szCs w:val="24"/>
        </w:rPr>
        <w:t>Zabezpe</w:t>
      </w: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enie z</w:t>
      </w:r>
      <w:r w:rsidRPr="000D3112">
        <w:rPr>
          <w:rFonts w:ascii="Times New Roman" w:hAnsi="Times New Roman" w:cs="Times New Roman"/>
          <w:b/>
          <w:sz w:val="24"/>
          <w:szCs w:val="24"/>
        </w:rPr>
        <w:t>á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D3112">
        <w:rPr>
          <w:rFonts w:ascii="Times New Roman" w:hAnsi="Times New Roman" w:cs="Times New Roman"/>
          <w:b/>
          <w:sz w:val="24"/>
          <w:szCs w:val="24"/>
        </w:rPr>
        <w:t>ä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zkov</w:t>
      </w:r>
    </w:p>
    <w:p w:rsidR="0028001A" w:rsidRPr="00ED74ED" w:rsidRDefault="0028001A">
      <w:pPr>
        <w:pStyle w:val="Odstavecseseznamem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3112" w:rsidRPr="000D3112" w:rsidRDefault="00BB331E" w:rsidP="00BB331E">
      <w:pPr>
        <w:pStyle w:val="Odstavecseseznamem1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Neuhradením faktúry v stanovenej lehote podľa Čl. IV vzniká kupujúcemu povinnosť zapl</w:t>
      </w:r>
      <w:r w:rsidRPr="00ED74ED">
        <w:rPr>
          <w:rFonts w:ascii="Times New Roman" w:hAnsi="Times New Roman" w:cs="Times New Roman"/>
          <w:sz w:val="24"/>
          <w:szCs w:val="24"/>
        </w:rPr>
        <w:t>a</w:t>
      </w:r>
      <w:r w:rsidRPr="00ED74ED">
        <w:rPr>
          <w:rFonts w:ascii="Times New Roman" w:hAnsi="Times New Roman" w:cs="Times New Roman"/>
          <w:sz w:val="24"/>
          <w:szCs w:val="24"/>
        </w:rPr>
        <w:t>tiť úrok z omeškania vo výške 0,03% z neuhradenej sumy z hodnoty zmluvne dohodnutého objemu dodaného tovaru  za každý aj začatý deň omeškania.</w:t>
      </w:r>
    </w:p>
    <w:p w:rsidR="000D3112" w:rsidRPr="000D3112" w:rsidRDefault="00BB331E" w:rsidP="00BB331E">
      <w:pPr>
        <w:pStyle w:val="Odstavecseseznamem1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>V prípade nesplnenia zmluvne dohodnutého termínu dodania čo i len časti predmetu tejto zmluvy, si kupujúci uplatní u predávajúceho zmluvnú pokutu vo výške 0,03 % z hodnoty nedodaného objednaného predmetu tejto zmluvy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112">
        <w:rPr>
          <w:rFonts w:ascii="Times New Roman" w:hAnsi="Times New Roman" w:cs="Times New Roman"/>
          <w:sz w:val="24"/>
          <w:szCs w:val="24"/>
        </w:rPr>
        <w:t xml:space="preserve">za každý aj začatý deň omeškania, až </w:t>
      </w:r>
      <w:r w:rsidRPr="000D3112">
        <w:rPr>
          <w:rFonts w:ascii="Times New Roman" w:hAnsi="Times New Roman" w:cs="Times New Roman"/>
          <w:sz w:val="24"/>
          <w:szCs w:val="24"/>
          <w:lang w:val="pt-PT"/>
        </w:rPr>
        <w:t>do d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ňa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riadneho dodania predmetu tejto zmluvy. </w:t>
      </w:r>
    </w:p>
    <w:p w:rsidR="000D3112" w:rsidRDefault="00BB331E" w:rsidP="00BB331E">
      <w:pPr>
        <w:pStyle w:val="Odstavecseseznamem1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 xml:space="preserve">Ustanovenia bodu 2 tohto článku zmluvy sa neuplatnia v prípade zásahu vyššej moci na strane kupujúceho alebo predávajúceho. V prípade zásahu vyššej moci je dotknutá zmluvná strana povinná túto skutočnosť </w:t>
      </w:r>
      <w:proofErr w:type="spellStart"/>
      <w:r w:rsidRPr="000D3112">
        <w:rPr>
          <w:rFonts w:ascii="Times New Roman" w:hAnsi="Times New Roman" w:cs="Times New Roman"/>
          <w:sz w:val="24"/>
          <w:szCs w:val="24"/>
          <w:lang w:val="de-DE"/>
        </w:rPr>
        <w:t>ihne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>ď oznámiť druhej zmluvnej strane a preukázať jej trv</w:t>
      </w:r>
      <w:r w:rsidRPr="000D3112">
        <w:rPr>
          <w:rFonts w:ascii="Times New Roman" w:hAnsi="Times New Roman" w:cs="Times New Roman"/>
          <w:sz w:val="24"/>
          <w:szCs w:val="24"/>
        </w:rPr>
        <w:t>a</w:t>
      </w:r>
      <w:r w:rsidRPr="000D3112">
        <w:rPr>
          <w:rFonts w:ascii="Times New Roman" w:hAnsi="Times New Roman" w:cs="Times New Roman"/>
          <w:sz w:val="24"/>
          <w:szCs w:val="24"/>
        </w:rPr>
        <w:t>nie.</w:t>
      </w:r>
    </w:p>
    <w:p w:rsidR="000D3112" w:rsidRDefault="00BB331E" w:rsidP="00BB331E">
      <w:pPr>
        <w:pStyle w:val="Odstavecseseznamem1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 xml:space="preserve">Ak predávajúci neodstráni 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a poruchy, ktoré sa vyskytli na predmete zmluvy v záručnej dobe podľa podmienok uvedených v príslušných ustanoveniach článku VIII. tejto zmluvy, bude kupujúci požadovať od predávajúceho zmluvnú pokutu vo výške 0,03 % z ceny 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vadn</w:t>
      </w:r>
      <w:r w:rsidRPr="000D3112">
        <w:rPr>
          <w:rFonts w:ascii="Times New Roman" w:hAnsi="Times New Roman" w:cs="Times New Roman"/>
          <w:sz w:val="24"/>
          <w:szCs w:val="24"/>
        </w:rPr>
        <w:t>é</w:t>
      </w:r>
      <w:r w:rsidRPr="000D3112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plnenia predmetu zmluvy za každý aj začatý deň omeškania, až </w:t>
      </w:r>
      <w:r w:rsidRPr="000D3112">
        <w:rPr>
          <w:rFonts w:ascii="Times New Roman" w:hAnsi="Times New Roman" w:cs="Times New Roman"/>
          <w:sz w:val="24"/>
          <w:szCs w:val="24"/>
          <w:lang w:val="pt-PT"/>
        </w:rPr>
        <w:t>do d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ňa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riadneho dodania predmetu tejto zmluvy.</w:t>
      </w:r>
    </w:p>
    <w:p w:rsidR="0028001A" w:rsidRPr="000D3112" w:rsidRDefault="00BB331E" w:rsidP="00BB331E">
      <w:pPr>
        <w:pStyle w:val="Odstavecseseznamem1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112">
        <w:rPr>
          <w:rFonts w:ascii="Times New Roman" w:hAnsi="Times New Roman" w:cs="Times New Roman"/>
          <w:sz w:val="24"/>
          <w:szCs w:val="24"/>
        </w:rPr>
        <w:t xml:space="preserve">Zaplatením zmluvných pokút nie sú dotknuté nároky zmluvných strán na náhradu škody podľa ustanovení § 373 a 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. Obchodného </w:t>
      </w:r>
      <w:proofErr w:type="spellStart"/>
      <w:r w:rsidRPr="000D3112">
        <w:rPr>
          <w:rFonts w:ascii="Times New Roman" w:hAnsi="Times New Roman" w:cs="Times New Roman"/>
          <w:sz w:val="24"/>
          <w:szCs w:val="24"/>
        </w:rPr>
        <w:t>zá</w:t>
      </w:r>
      <w:r w:rsidRPr="000D3112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0D3112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Pr="000D3112">
        <w:rPr>
          <w:rFonts w:ascii="Times New Roman" w:hAnsi="Times New Roman" w:cs="Times New Roman"/>
          <w:sz w:val="24"/>
          <w:szCs w:val="24"/>
        </w:rPr>
        <w:t xml:space="preserve"> v znení neskorších predpisov.  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l. VI</w:t>
      </w: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Pr="000D3112">
        <w:rPr>
          <w:rFonts w:ascii="Times New Roman" w:hAnsi="Times New Roman" w:cs="Times New Roman"/>
          <w:b/>
          <w:sz w:val="24"/>
          <w:szCs w:val="24"/>
        </w:rPr>
        <w:t>á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va a</w:t>
      </w:r>
      <w:r w:rsidRPr="000D3112">
        <w:rPr>
          <w:rFonts w:ascii="Times New Roman" w:hAnsi="Times New Roman" w:cs="Times New Roman"/>
          <w:b/>
          <w:sz w:val="24"/>
          <w:szCs w:val="24"/>
        </w:rPr>
        <w:t> 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povinnosti zmluvn</w:t>
      </w:r>
      <w:r w:rsidRPr="000D3112">
        <w:rPr>
          <w:rFonts w:ascii="Times New Roman" w:hAnsi="Times New Roman" w:cs="Times New Roman"/>
          <w:b/>
          <w:sz w:val="24"/>
          <w:szCs w:val="24"/>
        </w:rPr>
        <w:t>ý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ch str</w:t>
      </w:r>
      <w:r w:rsidRPr="000D3112">
        <w:rPr>
          <w:rFonts w:ascii="Times New Roman" w:hAnsi="Times New Roman" w:cs="Times New Roman"/>
          <w:b/>
          <w:sz w:val="24"/>
          <w:szCs w:val="24"/>
        </w:rPr>
        <w:t>á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</w:t>
      </w:r>
      <w:r w:rsidRPr="00ED74ED">
        <w:rPr>
          <w:rFonts w:ascii="Times New Roman" w:hAnsi="Times New Roman" w:cs="Times New Roman"/>
          <w:sz w:val="24"/>
          <w:szCs w:val="24"/>
        </w:rPr>
        <w:tab/>
        <w:t>Predávajúci je povinný: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18" w:hanging="714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1.1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odovzdať predmet zmluvy v plnom rozsahu v dohodnutom termíne </w:t>
      </w:r>
      <w:r w:rsidR="000D3112">
        <w:rPr>
          <w:rFonts w:ascii="Times New Roman" w:hAnsi="Times New Roman" w:cs="Times New Roman"/>
          <w:sz w:val="24"/>
          <w:szCs w:val="24"/>
        </w:rPr>
        <w:t xml:space="preserve">v dohodnutom mieste a </w:t>
      </w:r>
      <w:r w:rsidRPr="00ED74ED">
        <w:rPr>
          <w:rFonts w:ascii="Times New Roman" w:hAnsi="Times New Roman" w:cs="Times New Roman"/>
          <w:sz w:val="24"/>
          <w:szCs w:val="24"/>
        </w:rPr>
        <w:t>v bezchybnom stave,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1.2</w:t>
      </w:r>
      <w:r w:rsidRPr="00ED74ED">
        <w:rPr>
          <w:rFonts w:ascii="Times New Roman" w:hAnsi="Times New Roman" w:cs="Times New Roman"/>
          <w:sz w:val="24"/>
          <w:szCs w:val="24"/>
        </w:rPr>
        <w:tab/>
        <w:t>pri odovzdá</w:t>
      </w:r>
      <w:r w:rsidRPr="00ED74ED">
        <w:rPr>
          <w:rFonts w:ascii="Times New Roman" w:hAnsi="Times New Roman" w:cs="Times New Roman"/>
          <w:sz w:val="24"/>
          <w:szCs w:val="24"/>
          <w:lang w:val="nl-NL"/>
        </w:rPr>
        <w:t>van</w:t>
      </w:r>
      <w:r w:rsidRPr="00ED74ED">
        <w:rPr>
          <w:rFonts w:ascii="Times New Roman" w:hAnsi="Times New Roman" w:cs="Times New Roman"/>
          <w:sz w:val="24"/>
          <w:szCs w:val="24"/>
        </w:rPr>
        <w:t>í predmetu zmluvy protokolárne ho odovzdať zodpovednému pr</w:t>
      </w:r>
      <w:r w:rsidRPr="00ED74ED">
        <w:rPr>
          <w:rFonts w:ascii="Times New Roman" w:hAnsi="Times New Roman" w:cs="Times New Roman"/>
          <w:sz w:val="24"/>
          <w:szCs w:val="24"/>
        </w:rPr>
        <w:t>a</w:t>
      </w:r>
      <w:r w:rsidRPr="00ED74ED">
        <w:rPr>
          <w:rFonts w:ascii="Times New Roman" w:hAnsi="Times New Roman" w:cs="Times New Roman"/>
          <w:sz w:val="24"/>
          <w:szCs w:val="24"/>
        </w:rPr>
        <w:t xml:space="preserve">covníkovi kupujúceho v mieste dodania predmetu zmluvy. </w:t>
      </w:r>
    </w:p>
    <w:p w:rsidR="000D3112" w:rsidRDefault="00BB331E" w:rsidP="000D3112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>Kupujúci je povinný na výzvu predávajúceho prevziať predmet zmluvy v dohodnutom te</w:t>
      </w:r>
      <w:r w:rsidRPr="00ED74ED">
        <w:rPr>
          <w:rFonts w:ascii="Times New Roman" w:hAnsi="Times New Roman" w:cs="Times New Roman"/>
          <w:sz w:val="24"/>
          <w:szCs w:val="24"/>
        </w:rPr>
        <w:t>r</w:t>
      </w:r>
      <w:r w:rsidRPr="00ED74ED">
        <w:rPr>
          <w:rFonts w:ascii="Times New Roman" w:hAnsi="Times New Roman" w:cs="Times New Roman"/>
          <w:sz w:val="24"/>
          <w:szCs w:val="24"/>
        </w:rPr>
        <w:t>míne v dohodnutom mieste kupujúceho.</w:t>
      </w:r>
    </w:p>
    <w:p w:rsidR="0028001A" w:rsidRPr="00ED74ED" w:rsidRDefault="000D3112" w:rsidP="000D3112">
      <w:pPr>
        <w:pStyle w:val="Zkladntext31"/>
        <w:tabs>
          <w:tab w:val="num" w:pos="31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B331E" w:rsidRPr="00ED74ED">
        <w:rPr>
          <w:rFonts w:ascii="Times New Roman" w:hAnsi="Times New Roman" w:cs="Times New Roman"/>
          <w:sz w:val="24"/>
          <w:szCs w:val="24"/>
        </w:rPr>
        <w:t>Predávajúci sa zaväzuje, že bude riadne dodávať predmet zmluvy, ktorý je v sú</w:t>
      </w:r>
      <w:r w:rsidR="00BB331E" w:rsidRPr="00ED74ED">
        <w:rPr>
          <w:rFonts w:ascii="Times New Roman" w:hAnsi="Times New Roman" w:cs="Times New Roman"/>
          <w:sz w:val="24"/>
          <w:szCs w:val="24"/>
          <w:lang w:val="sv-SE"/>
        </w:rPr>
        <w:t>lade s</w:t>
      </w:r>
      <w:r w:rsidR="00BB331E" w:rsidRPr="00ED74ED">
        <w:rPr>
          <w:rFonts w:ascii="Times New Roman" w:hAnsi="Times New Roman" w:cs="Times New Roman"/>
          <w:sz w:val="24"/>
          <w:szCs w:val="24"/>
        </w:rPr>
        <w:t> podmienkami STN, EN a právnymi predpismi v SR a EÚ v plnom rozsahu.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l. VII</w:t>
      </w:r>
    </w:p>
    <w:p w:rsidR="0028001A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112">
        <w:rPr>
          <w:rFonts w:ascii="Times New Roman" w:hAnsi="Times New Roman" w:cs="Times New Roman"/>
          <w:b/>
          <w:bCs/>
          <w:sz w:val="24"/>
          <w:szCs w:val="24"/>
        </w:rPr>
        <w:t>Prevod pr</w:t>
      </w:r>
      <w:r w:rsidRPr="000D3112">
        <w:rPr>
          <w:rFonts w:ascii="Times New Roman" w:hAnsi="Times New Roman" w:cs="Times New Roman"/>
          <w:b/>
          <w:sz w:val="24"/>
          <w:szCs w:val="24"/>
        </w:rPr>
        <w:t>á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0D3112" w:rsidRPr="000D3112" w:rsidRDefault="000D3112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1.</w:t>
      </w:r>
      <w:r w:rsidRPr="00ED74ED">
        <w:tab/>
        <w:t>Okamihom dodania predmetu zmluvy podľa čl. I tejto zmluvy je podpísanie a datovanie dodacieho listu oboma zmluvnými stranami a</w:t>
      </w:r>
      <w:r w:rsidR="000D3112">
        <w:t xml:space="preserve"> protokolárne </w:t>
      </w:r>
      <w:r w:rsidRPr="00ED74ED">
        <w:t>prevzatie predmetu zmluvy k</w:t>
      </w:r>
      <w:r w:rsidRPr="00ED74ED">
        <w:t>u</w:t>
      </w:r>
      <w:r w:rsidRPr="00ED74ED">
        <w:t>pujúcim.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2.</w:t>
      </w:r>
      <w:r w:rsidRPr="00ED74ED">
        <w:tab/>
        <w:t>Okamihom dodania prechádza z predávajúceho na kupujúceho vlastní</w:t>
      </w:r>
      <w:proofErr w:type="spellStart"/>
      <w:r w:rsidRPr="00ED74ED">
        <w:rPr>
          <w:lang w:val="de-DE"/>
        </w:rPr>
        <w:t>cke</w:t>
      </w:r>
      <w:proofErr w:type="spellEnd"/>
      <w:r w:rsidRPr="00ED74ED">
        <w:rPr>
          <w:lang w:val="de-DE"/>
        </w:rPr>
        <w:t xml:space="preserve"> </w:t>
      </w:r>
      <w:proofErr w:type="spellStart"/>
      <w:r w:rsidRPr="00ED74ED">
        <w:rPr>
          <w:lang w:val="de-DE"/>
        </w:rPr>
        <w:t>pr</w:t>
      </w:r>
      <w:r w:rsidRPr="00ED74ED">
        <w:t>ávo</w:t>
      </w:r>
      <w:proofErr w:type="spellEnd"/>
      <w:r w:rsidRPr="00ED74ED">
        <w:t xml:space="preserve"> k predmetu zmluvy a nebezpečenstvo škody na predmete zmluvy.</w:t>
      </w:r>
    </w:p>
    <w:p w:rsidR="0028001A" w:rsidRPr="00ED74ED" w:rsidRDefault="00BB331E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ab/>
      </w:r>
    </w:p>
    <w:p w:rsidR="0028001A" w:rsidRPr="000D3112" w:rsidRDefault="00BB331E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l. VIII</w:t>
      </w:r>
    </w:p>
    <w:p w:rsidR="0028001A" w:rsidRPr="000D3112" w:rsidRDefault="00BB331E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bCs/>
          <w:sz w:val="24"/>
          <w:szCs w:val="24"/>
        </w:rPr>
        <w:t>Zodpovednos</w:t>
      </w:r>
      <w:r w:rsidRPr="000D3112">
        <w:rPr>
          <w:rFonts w:ascii="Times New Roman" w:hAnsi="Times New Roman" w:cs="Times New Roman"/>
          <w:b/>
          <w:sz w:val="24"/>
          <w:szCs w:val="24"/>
        </w:rPr>
        <w:t xml:space="preserve">ť 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proofErr w:type="spellStart"/>
      <w:r w:rsidRPr="000D3112">
        <w:rPr>
          <w:rFonts w:ascii="Times New Roman" w:hAnsi="Times New Roman" w:cs="Times New Roman"/>
          <w:b/>
          <w:bCs/>
          <w:sz w:val="24"/>
          <w:szCs w:val="24"/>
        </w:rPr>
        <w:t>vady</w:t>
      </w:r>
      <w:proofErr w:type="spellEnd"/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</w:t>
      </w:r>
      <w:r w:rsidRPr="00ED74ED">
        <w:rPr>
          <w:rFonts w:ascii="Times New Roman" w:hAnsi="Times New Roman" w:cs="Times New Roman"/>
          <w:sz w:val="24"/>
          <w:szCs w:val="24"/>
        </w:rPr>
        <w:tab/>
        <w:t>Predávajúci zodpovedá za to, že predmet zmluvy podľa Čl. I tejto zmluvy má v čase prevz</w:t>
      </w:r>
      <w:r w:rsidRPr="00ED74ED">
        <w:rPr>
          <w:rFonts w:ascii="Times New Roman" w:hAnsi="Times New Roman" w:cs="Times New Roman"/>
          <w:sz w:val="24"/>
          <w:szCs w:val="24"/>
        </w:rPr>
        <w:t>a</w:t>
      </w:r>
      <w:r w:rsidRPr="00ED74ED">
        <w:rPr>
          <w:rFonts w:ascii="Times New Roman" w:hAnsi="Times New Roman" w:cs="Times New Roman"/>
          <w:sz w:val="24"/>
          <w:szCs w:val="24"/>
        </w:rPr>
        <w:t xml:space="preserve">tia </w:t>
      </w:r>
      <w:r w:rsidR="000D3112">
        <w:rPr>
          <w:rFonts w:ascii="Times New Roman" w:hAnsi="Times New Roman" w:cs="Times New Roman"/>
          <w:sz w:val="24"/>
          <w:szCs w:val="24"/>
        </w:rPr>
        <w:t xml:space="preserve">kupujúcim </w:t>
      </w:r>
      <w:r w:rsidRPr="00ED74ED">
        <w:rPr>
          <w:rFonts w:ascii="Times New Roman" w:hAnsi="Times New Roman" w:cs="Times New Roman"/>
          <w:sz w:val="24"/>
          <w:szCs w:val="24"/>
        </w:rPr>
        <w:t xml:space="preserve">zmluvne dohodnuté vlastnosti a že nemá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, ktoré by znižovali jeho hodn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>tu alebo schopnosť jeho využitia.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Za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, ktoré vznikli, resp. vyšli najavo v záručnej dobe, nezodpovedá predávajúci iba vt</w:t>
      </w:r>
      <w:r w:rsidRPr="00ED74ED">
        <w:rPr>
          <w:rFonts w:ascii="Times New Roman" w:hAnsi="Times New Roman" w:cs="Times New Roman"/>
          <w:sz w:val="24"/>
          <w:szCs w:val="24"/>
        </w:rPr>
        <w:t>e</w:t>
      </w:r>
      <w:r w:rsidRPr="00ED74ED">
        <w:rPr>
          <w:rFonts w:ascii="Times New Roman" w:hAnsi="Times New Roman" w:cs="Times New Roman"/>
          <w:sz w:val="24"/>
          <w:szCs w:val="24"/>
        </w:rPr>
        <w:t xml:space="preserve">dy, ak boli spôsobené </w:t>
      </w:r>
      <w:r w:rsidRPr="00ED74ED">
        <w:rPr>
          <w:rFonts w:ascii="Times New Roman" w:hAnsi="Times New Roman" w:cs="Times New Roman"/>
          <w:sz w:val="24"/>
          <w:szCs w:val="24"/>
          <w:lang w:val="fr-FR"/>
        </w:rPr>
        <w:t>pou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ží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nl-NL"/>
        </w:rPr>
        <w:t>van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ím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predmetu zmluvy v rozpore s návodom na obsluhu dod</w:t>
      </w:r>
      <w:r w:rsidRPr="00ED74ED">
        <w:rPr>
          <w:rFonts w:ascii="Times New Roman" w:hAnsi="Times New Roman" w:cs="Times New Roman"/>
          <w:sz w:val="24"/>
          <w:szCs w:val="24"/>
        </w:rPr>
        <w:t>a</w:t>
      </w:r>
      <w:r w:rsidRPr="00ED74ED">
        <w:rPr>
          <w:rFonts w:ascii="Times New Roman" w:hAnsi="Times New Roman" w:cs="Times New Roman"/>
          <w:sz w:val="24"/>
          <w:szCs w:val="24"/>
        </w:rPr>
        <w:t>ným výrobcom, resp. nevhodnými prevádzkovými podmienkami, ktoré nezapríčinil pred</w:t>
      </w:r>
      <w:r w:rsidRPr="00ED74ED">
        <w:rPr>
          <w:rFonts w:ascii="Times New Roman" w:hAnsi="Times New Roman" w:cs="Times New Roman"/>
          <w:sz w:val="24"/>
          <w:szCs w:val="24"/>
        </w:rPr>
        <w:t>á</w:t>
      </w:r>
      <w:r w:rsidRPr="00ED74ED">
        <w:rPr>
          <w:rFonts w:ascii="Times New Roman" w:hAnsi="Times New Roman" w:cs="Times New Roman"/>
          <w:sz w:val="24"/>
          <w:szCs w:val="24"/>
        </w:rPr>
        <w:t>vajúci.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3.</w:t>
      </w:r>
      <w:r w:rsidRPr="00ED74ED">
        <w:rPr>
          <w:rFonts w:ascii="Times New Roman" w:hAnsi="Times New Roman" w:cs="Times New Roman"/>
          <w:sz w:val="24"/>
          <w:szCs w:val="24"/>
        </w:rPr>
        <w:tab/>
        <w:t>Ak predávajú</w:t>
      </w:r>
      <w:r w:rsidRPr="00ED74ED">
        <w:rPr>
          <w:rFonts w:ascii="Times New Roman" w:hAnsi="Times New Roman" w:cs="Times New Roman"/>
          <w:sz w:val="24"/>
          <w:szCs w:val="24"/>
          <w:lang w:val="es-ES_tradnl"/>
        </w:rPr>
        <w:t>ci poru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ší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ustanovenia tejto zmluvy, kupujúcemu vzniká nárok na náhradu šk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>dy, ktorá mu v dôsledku takéhoto konania vznikla v zmysle § 373 a 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. Obchodného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zá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ED74ED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4.</w:t>
      </w:r>
      <w:r w:rsidRPr="00ED74ED">
        <w:rPr>
          <w:rFonts w:ascii="Times New Roman" w:hAnsi="Times New Roman" w:cs="Times New Roman"/>
          <w:sz w:val="24"/>
          <w:szCs w:val="24"/>
        </w:rPr>
        <w:tab/>
        <w:t>Záručná doba na predmet zmluvy/dodávky je 24 mesiacov.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 w:rsidRPr="00ED74ED">
        <w:rPr>
          <w:rFonts w:ascii="Times New Roman" w:hAnsi="Times New Roman" w:cs="Times New Roman"/>
          <w:sz w:val="24"/>
          <w:szCs w:val="24"/>
        </w:rPr>
        <w:t xml:space="preserve">áručná doba na predmet zmluvy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začí</w:t>
      </w:r>
      <w:r w:rsidRPr="00ED74ED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en-US"/>
        </w:rPr>
        <w:t>plyn</w:t>
      </w:r>
      <w:r w:rsidRPr="00ED74ED">
        <w:rPr>
          <w:rFonts w:ascii="Times New Roman" w:hAnsi="Times New Roman" w:cs="Times New Roman"/>
          <w:sz w:val="24"/>
          <w:szCs w:val="24"/>
        </w:rPr>
        <w:t>úť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r w:rsidRPr="00ED74ED">
        <w:rPr>
          <w:rFonts w:ascii="Times New Roman" w:hAnsi="Times New Roman" w:cs="Times New Roman"/>
          <w:sz w:val="24"/>
          <w:szCs w:val="24"/>
          <w:lang w:val="es-ES_tradnl"/>
        </w:rPr>
        <w:t>odo d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ňa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podľa Čl. VII tejto zmluvy.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5.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Záručná oprava bude uskutočnená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de-DE"/>
        </w:rPr>
        <w:t>po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de-DE"/>
        </w:rPr>
        <w:t>nahl</w:t>
      </w:r>
      <w:r w:rsidRPr="00ED74ED">
        <w:rPr>
          <w:rFonts w:ascii="Times New Roman" w:hAnsi="Times New Roman" w:cs="Times New Roman"/>
          <w:sz w:val="24"/>
          <w:szCs w:val="24"/>
        </w:rPr>
        <w:t>ásení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predmetu zmluvy. 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6.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Predávajúci opraví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vadný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predmet zmluvy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najneskô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pt-PT"/>
        </w:rPr>
        <w:t>r do 7 dn</w:t>
      </w:r>
      <w:r w:rsidRPr="00ED74ED">
        <w:rPr>
          <w:rFonts w:ascii="Times New Roman" w:hAnsi="Times New Roman" w:cs="Times New Roman"/>
          <w:sz w:val="24"/>
          <w:szCs w:val="24"/>
        </w:rPr>
        <w:t xml:space="preserve">í od jeho prevzatia. 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7.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Predávajúci na vlastné náklady odstráni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zistené v záručnej dobe.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8.</w:t>
      </w:r>
      <w:r w:rsidRPr="00ED74ED">
        <w:rPr>
          <w:rFonts w:ascii="Times New Roman" w:hAnsi="Times New Roman" w:cs="Times New Roman"/>
          <w:sz w:val="24"/>
          <w:szCs w:val="24"/>
        </w:rPr>
        <w:tab/>
        <w:t>V 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prí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sv-SE"/>
        </w:rPr>
        <w:t>pade opr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ávnenej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reklamácie sa záručná doba predlžuje o dobu, po ktorú bola odstraň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 xml:space="preserve">vaná </w:t>
      </w:r>
      <w:r w:rsidRPr="00ED74ED">
        <w:rPr>
          <w:rFonts w:ascii="Times New Roman" w:hAnsi="Times New Roman" w:cs="Times New Roman"/>
          <w:sz w:val="24"/>
          <w:szCs w:val="24"/>
          <w:lang w:val="pt-PT"/>
        </w:rPr>
        <w:t>vada.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9.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Kupujúci má právo zabezpečiť odstránenie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vád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na predmete zmluvy podľa Čl. 1 tejto zml</w:t>
      </w:r>
      <w:r w:rsidRPr="00ED74ED">
        <w:rPr>
          <w:rFonts w:ascii="Times New Roman" w:hAnsi="Times New Roman" w:cs="Times New Roman"/>
          <w:sz w:val="24"/>
          <w:szCs w:val="24"/>
        </w:rPr>
        <w:t>u</w:t>
      </w:r>
      <w:r w:rsidRPr="00ED74ED">
        <w:rPr>
          <w:rFonts w:ascii="Times New Roman" w:hAnsi="Times New Roman" w:cs="Times New Roman"/>
          <w:sz w:val="24"/>
          <w:szCs w:val="24"/>
        </w:rPr>
        <w:t xml:space="preserve">vy, za ktoré zodpovedá predávajúci, inou osobou na náklady predávajúceho, ak predávajúci po oznámení zistených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vád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neodstránil do  30 dní.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10.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Ak sa ukáže, že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vada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predmetu plnenia je neodstrániteľná, zaväzuje sa predávajúci dodať náhradný predmet plnenia zodpovedajúcej kvality, na základe zápisu vyhotoveného a podpísaného zmluvnými stranami. </w:t>
      </w:r>
    </w:p>
    <w:p w:rsidR="0028001A" w:rsidRPr="000D3112" w:rsidRDefault="00BB331E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l. IX</w:t>
      </w: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3112">
        <w:rPr>
          <w:rFonts w:ascii="Times New Roman" w:hAnsi="Times New Roman" w:cs="Times New Roman"/>
          <w:b/>
          <w:sz w:val="24"/>
          <w:szCs w:val="24"/>
        </w:rPr>
        <w:t>á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nik zmluvy a</w:t>
      </w:r>
      <w:r w:rsidRPr="000D3112">
        <w:rPr>
          <w:rFonts w:ascii="Times New Roman" w:hAnsi="Times New Roman" w:cs="Times New Roman"/>
          <w:b/>
          <w:sz w:val="24"/>
          <w:szCs w:val="24"/>
        </w:rPr>
        <w:t> 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jej vypovedanie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Pri podstatnom porušení povinností vyplývajúcich z tejto zmluvy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môž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a-DK"/>
        </w:rPr>
        <w:t>e opr</w:t>
      </w:r>
      <w:r w:rsidRPr="00ED74ED">
        <w:rPr>
          <w:rFonts w:ascii="Times New Roman" w:hAnsi="Times New Roman" w:cs="Times New Roman"/>
          <w:sz w:val="24"/>
          <w:szCs w:val="24"/>
        </w:rPr>
        <w:t>á</w:t>
      </w:r>
      <w:r w:rsidRPr="00ED74ED">
        <w:rPr>
          <w:rFonts w:ascii="Times New Roman" w:hAnsi="Times New Roman" w:cs="Times New Roman"/>
          <w:sz w:val="24"/>
          <w:szCs w:val="24"/>
          <w:lang w:val="da-DK"/>
        </w:rPr>
        <w:t>vnen</w:t>
      </w:r>
      <w:r w:rsidRPr="00ED74ED">
        <w:rPr>
          <w:rFonts w:ascii="Times New Roman" w:hAnsi="Times New Roman" w:cs="Times New Roman"/>
          <w:sz w:val="24"/>
          <w:szCs w:val="24"/>
        </w:rPr>
        <w:t>á strana okamžite písomne odstúpiť od tejto zmluvy a požadovať od povinnej strany náhradu škody, ktorá jej vinou vznikla, v súlade s platnou právnou úpravou. Zmluvné strany sa dohodli za podstatné porušenie zmluvných povinností považovať porušenie akejkoľvek povinnosti v</w:t>
      </w:r>
      <w:r w:rsidRPr="00ED74ED">
        <w:rPr>
          <w:rFonts w:ascii="Times New Roman" w:hAnsi="Times New Roman" w:cs="Times New Roman"/>
          <w:sz w:val="24"/>
          <w:szCs w:val="24"/>
        </w:rPr>
        <w:t>y</w:t>
      </w:r>
      <w:r w:rsidRPr="00ED74ED">
        <w:rPr>
          <w:rFonts w:ascii="Times New Roman" w:hAnsi="Times New Roman" w:cs="Times New Roman"/>
          <w:sz w:val="24"/>
          <w:szCs w:val="24"/>
        </w:rPr>
        <w:lastRenderedPageBreak/>
        <w:t xml:space="preserve">plývajúcej z tejto zmluvy. Úplná alebo čiastočná zodpovednosť zmluvnej strany je vylúčená v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prí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>padoch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 z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ásahu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vyššej moci a rozhodnutia orgánu štátnej správy SR.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3" w:hanging="703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Zmluvné strany sa dohodli, že zásahy úradných miest a zásahy vis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, ktorý</w:t>
      </w:r>
      <w:proofErr w:type="spellStart"/>
      <w:r w:rsidRPr="00ED74ED">
        <w:rPr>
          <w:rFonts w:ascii="Times New Roman" w:hAnsi="Times New Roman" w:cs="Times New Roman"/>
          <w:sz w:val="24"/>
          <w:szCs w:val="24"/>
          <w:lang w:val="de-DE"/>
        </w:rPr>
        <w:t>ch</w:t>
      </w:r>
      <w:proofErr w:type="spellEnd"/>
      <w:r w:rsidRPr="00ED74ED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ôsle</w:t>
      </w:r>
      <w:r w:rsidRPr="00ED74ED">
        <w:rPr>
          <w:rFonts w:ascii="Times New Roman" w:hAnsi="Times New Roman" w:cs="Times New Roman"/>
          <w:sz w:val="24"/>
          <w:szCs w:val="24"/>
        </w:rPr>
        <w:t>d</w:t>
      </w:r>
      <w:r w:rsidRPr="00ED74ED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je nemožnosť plnenia niektorou zo zmluvných strán, sú dôvodom pre okamžité odst</w:t>
      </w:r>
      <w:r w:rsidRPr="00ED74ED">
        <w:rPr>
          <w:rFonts w:ascii="Times New Roman" w:hAnsi="Times New Roman" w:cs="Times New Roman"/>
          <w:sz w:val="24"/>
          <w:szCs w:val="24"/>
        </w:rPr>
        <w:t>ú</w:t>
      </w:r>
      <w:r w:rsidRPr="00ED74ED">
        <w:rPr>
          <w:rFonts w:ascii="Times New Roman" w:hAnsi="Times New Roman" w:cs="Times New Roman"/>
          <w:sz w:val="24"/>
          <w:szCs w:val="24"/>
        </w:rPr>
        <w:t>penie od zmluvy.</w:t>
      </w:r>
    </w:p>
    <w:p w:rsidR="0028001A" w:rsidRPr="00ED74ED" w:rsidRDefault="00BB331E" w:rsidP="000D3112">
      <w:pPr>
        <w:pStyle w:val="Normln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3.</w:t>
      </w:r>
      <w:r w:rsidRPr="00ED74ED">
        <w:tab/>
        <w:t>Odstúpením od zmluvy zostávajú zachované ustanovenia upravujúce zmluvnú pokutu.</w:t>
      </w:r>
    </w:p>
    <w:p w:rsidR="0028001A" w:rsidRPr="00ED74ED" w:rsidRDefault="00BB331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4. </w:t>
      </w:r>
      <w:r w:rsidRPr="00ED74ED">
        <w:rPr>
          <w:rFonts w:ascii="Times New Roman" w:hAnsi="Times New Roman" w:cs="Times New Roman"/>
        </w:rPr>
        <w:tab/>
        <w:t xml:space="preserve">Túto zmluvu je možné predčasne zrušiť: </w:t>
      </w:r>
    </w:p>
    <w:p w:rsidR="0028001A" w:rsidRPr="00ED74ED" w:rsidRDefault="00BB331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>- dohodou zmluvných strán</w:t>
      </w:r>
      <w:r w:rsidR="000D3112">
        <w:rPr>
          <w:rFonts w:ascii="Times New Roman" w:hAnsi="Times New Roman" w:cs="Times New Roman"/>
        </w:rPr>
        <w:t xml:space="preserve"> </w:t>
      </w:r>
      <w:r w:rsidR="000D3112">
        <w:rPr>
          <w:rFonts w:ascii="Times New Roman"/>
        </w:rPr>
        <w:t xml:space="preserve">ku </w:t>
      </w:r>
      <w:r w:rsidR="000D3112" w:rsidRPr="000D3112">
        <w:rPr>
          <w:rFonts w:ascii="Times New Roman" w:hAnsi="Times New Roman" w:cs="Times New Roman"/>
        </w:rPr>
        <w:t>dňu</w:t>
      </w:r>
      <w:r w:rsidR="000D3112">
        <w:rPr>
          <w:rFonts w:ascii="Times New Roman"/>
        </w:rPr>
        <w:t xml:space="preserve"> uveden</w:t>
      </w:r>
      <w:r w:rsidR="000D3112">
        <w:rPr>
          <w:rFonts w:ascii="Times New Roman"/>
        </w:rPr>
        <w:t>é</w:t>
      </w:r>
      <w:r w:rsidR="000D3112">
        <w:rPr>
          <w:rFonts w:ascii="Times New Roman"/>
        </w:rPr>
        <w:t>mu v</w:t>
      </w:r>
      <w:r w:rsidR="000D3112">
        <w:rPr>
          <w:rFonts w:ascii="Times New Roman"/>
        </w:rPr>
        <w:t> </w:t>
      </w:r>
      <w:r w:rsidR="000D3112">
        <w:rPr>
          <w:rFonts w:ascii="Times New Roman"/>
        </w:rPr>
        <w:t>tejto dohode</w:t>
      </w:r>
      <w:r w:rsidRPr="00ED74ED">
        <w:rPr>
          <w:rFonts w:ascii="Times New Roman" w:hAnsi="Times New Roman" w:cs="Times New Roman"/>
        </w:rPr>
        <w:t xml:space="preserve">, </w:t>
      </w:r>
    </w:p>
    <w:p w:rsidR="0028001A" w:rsidRPr="00ED74ED" w:rsidRDefault="00BB331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/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- písomnou výpoveďou ktorejkoľvek zo zmluvných strán bez udania dôvodu s výpovednou lehotou tri mesiace, ktorá </w:t>
      </w:r>
      <w:proofErr w:type="spellStart"/>
      <w:r w:rsidRPr="00ED74ED">
        <w:rPr>
          <w:rFonts w:ascii="Times New Roman" w:hAnsi="Times New Roman" w:cs="Times New Roman"/>
        </w:rPr>
        <w:t>začí</w:t>
      </w:r>
      <w:r w:rsidRPr="00ED74ED">
        <w:rPr>
          <w:rFonts w:ascii="Times New Roman" w:hAnsi="Times New Roman" w:cs="Times New Roman"/>
          <w:lang w:val="en-US"/>
        </w:rPr>
        <w:t>na</w:t>
      </w:r>
      <w:proofErr w:type="spellEnd"/>
      <w:r w:rsidRPr="00ED74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74ED">
        <w:rPr>
          <w:rFonts w:ascii="Times New Roman" w:hAnsi="Times New Roman" w:cs="Times New Roman"/>
          <w:lang w:val="en-US"/>
        </w:rPr>
        <w:t>plyn</w:t>
      </w:r>
      <w:r w:rsidRPr="00ED74ED">
        <w:rPr>
          <w:rFonts w:ascii="Times New Roman" w:hAnsi="Times New Roman" w:cs="Times New Roman"/>
        </w:rPr>
        <w:t>úť</w:t>
      </w:r>
      <w:proofErr w:type="spellEnd"/>
      <w:r w:rsidRPr="00ED74ED">
        <w:rPr>
          <w:rFonts w:ascii="Times New Roman" w:hAnsi="Times New Roman" w:cs="Times New Roman"/>
        </w:rPr>
        <w:t xml:space="preserve"> prvým dňom nasledujúceho mesiaca po doručení výpovede druhej zmluvnej strane.</w:t>
      </w:r>
    </w:p>
    <w:p w:rsidR="0028001A" w:rsidRPr="00ED74ED" w:rsidRDefault="00BB331E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</w:rPr>
      </w:pPr>
      <w:r w:rsidRPr="00ED74ED">
        <w:rPr>
          <w:rFonts w:ascii="Times New Roman" w:hAnsi="Times New Roman" w:cs="Times New Roman"/>
        </w:rPr>
        <w:t xml:space="preserve">5. </w:t>
      </w:r>
      <w:r w:rsidRPr="00ED74ED">
        <w:rPr>
          <w:rFonts w:ascii="Times New Roman" w:hAnsi="Times New Roman" w:cs="Times New Roman"/>
        </w:rPr>
        <w:tab/>
        <w:t xml:space="preserve">Kupujúci je </w:t>
      </w:r>
      <w:proofErr w:type="spellStart"/>
      <w:r w:rsidRPr="00ED74ED">
        <w:rPr>
          <w:rFonts w:ascii="Times New Roman" w:hAnsi="Times New Roman" w:cs="Times New Roman"/>
        </w:rPr>
        <w:t>oprá</w:t>
      </w:r>
      <w:proofErr w:type="spellEnd"/>
      <w:r w:rsidRPr="00ED74ED">
        <w:rPr>
          <w:rFonts w:ascii="Times New Roman" w:hAnsi="Times New Roman" w:cs="Times New Roman"/>
          <w:lang w:val="da-DK"/>
        </w:rPr>
        <w:t>vnen</w:t>
      </w:r>
      <w:r w:rsidRPr="00ED74ED">
        <w:rPr>
          <w:rFonts w:ascii="Times New Roman" w:hAnsi="Times New Roman" w:cs="Times New Roman"/>
        </w:rPr>
        <w:t>ý od tejto zmluvy okamžite odstúpiť aj v prípade, ak je predávajúci v omeškaní s dodaním predmetu zmluvy dlhšie ako 30 dní.</w:t>
      </w:r>
    </w:p>
    <w:p w:rsidR="0028001A" w:rsidRPr="00ED74ED" w:rsidRDefault="0028001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5" w:hanging="705"/>
        <w:jc w:val="both"/>
        <w:rPr>
          <w:rFonts w:ascii="Times New Roman" w:eastAsia="Times New Roman" w:hAnsi="Times New Roman" w:cs="Times New Roman"/>
        </w:rPr>
      </w:pPr>
    </w:p>
    <w:p w:rsidR="0028001A" w:rsidRPr="000D3112" w:rsidRDefault="00BB331E">
      <w:pPr>
        <w:pStyle w:val="Zkladntext31"/>
        <w:tabs>
          <w:tab w:val="center" w:pos="5017"/>
          <w:tab w:val="left" w:pos="5685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l. X</w:t>
      </w:r>
    </w:p>
    <w:p w:rsidR="0028001A" w:rsidRPr="000D3112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1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3112">
        <w:rPr>
          <w:rFonts w:ascii="Times New Roman" w:hAnsi="Times New Roman" w:cs="Times New Roman"/>
          <w:b/>
          <w:sz w:val="24"/>
          <w:szCs w:val="24"/>
        </w:rPr>
        <w:t>á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vere</w:t>
      </w:r>
      <w:r w:rsidRPr="000D3112">
        <w:rPr>
          <w:rFonts w:ascii="Times New Roman" w:hAnsi="Times New Roman" w:cs="Times New Roman"/>
          <w:b/>
          <w:sz w:val="24"/>
          <w:szCs w:val="24"/>
        </w:rPr>
        <w:t>č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D3112"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Pr="000D3112">
        <w:rPr>
          <w:rFonts w:ascii="Times New Roman" w:hAnsi="Times New Roman" w:cs="Times New Roman"/>
          <w:b/>
          <w:bCs/>
          <w:sz w:val="24"/>
          <w:szCs w:val="24"/>
        </w:rPr>
        <w:t>ustanovenia</w:t>
      </w:r>
    </w:p>
    <w:p w:rsidR="0028001A" w:rsidRPr="00ED74ED" w:rsidRDefault="0028001A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after="0"/>
        <w:ind w:firstLine="4"/>
        <w:jc w:val="center"/>
        <w:rPr>
          <w:rFonts w:ascii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1.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Vzťahy neupravené touto zmluvou sa upravujú ustanoveniami Obchodného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zá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ED74ED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="000D3112">
        <w:rPr>
          <w:rFonts w:ascii="Times New Roman" w:hAnsi="Times New Roman" w:cs="Times New Roman"/>
          <w:sz w:val="24"/>
          <w:szCs w:val="24"/>
        </w:rPr>
        <w:t xml:space="preserve"> a súvisiacich právnych predpisov</w:t>
      </w:r>
      <w:r w:rsidRPr="00ED74ED">
        <w:rPr>
          <w:rFonts w:ascii="Times New Roman" w:hAnsi="Times New Roman" w:cs="Times New Roman"/>
          <w:sz w:val="24"/>
          <w:szCs w:val="24"/>
        </w:rPr>
        <w:t>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2.</w:t>
      </w:r>
      <w:r w:rsidRPr="00ED74ED">
        <w:rPr>
          <w:rFonts w:ascii="Times New Roman" w:hAnsi="Times New Roman" w:cs="Times New Roman"/>
          <w:sz w:val="24"/>
          <w:szCs w:val="24"/>
        </w:rPr>
        <w:tab/>
        <w:t>Akékoľvek zmeny tejto zmluvy alebo jej dodatky musia mať písomnú formu a musia byť podpísané</w:t>
      </w:r>
      <w:r w:rsidR="000D3112">
        <w:rPr>
          <w:rFonts w:ascii="Times New Roman" w:hAnsi="Times New Roman" w:cs="Times New Roman"/>
          <w:sz w:val="24"/>
          <w:szCs w:val="24"/>
        </w:rPr>
        <w:t xml:space="preserve"> oboma</w:t>
      </w:r>
      <w:r w:rsidRPr="00ED74ED">
        <w:rPr>
          <w:rFonts w:ascii="Times New Roman" w:hAnsi="Times New Roman" w:cs="Times New Roman"/>
          <w:sz w:val="24"/>
          <w:szCs w:val="24"/>
        </w:rPr>
        <w:t xml:space="preserve"> zmluvnými stranami.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3.</w:t>
      </w:r>
      <w:r w:rsidRPr="00ED74ED">
        <w:rPr>
          <w:rFonts w:ascii="Times New Roman" w:hAnsi="Times New Roman" w:cs="Times New Roman"/>
          <w:sz w:val="24"/>
          <w:szCs w:val="24"/>
        </w:rPr>
        <w:tab/>
        <w:t>Zástupcovia zmluvných strán prehlasujú, že sa oboznámili s obsahom tejto zmluvy, v plnom rozsahu s ním súhlasia a prehlasujú, že pri podpise tejto zmluvy konali slobodne a že nebola podpísaná v tiesni a ani za nápadne nevýhodných podmienok.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4.</w:t>
      </w:r>
      <w:r w:rsidRPr="00ED74ED">
        <w:rPr>
          <w:rFonts w:ascii="Times New Roman" w:hAnsi="Times New Roman" w:cs="Times New Roman"/>
          <w:sz w:val="24"/>
          <w:szCs w:val="24"/>
        </w:rPr>
        <w:tab/>
        <w:t>Predávajúci sa zaväzuje informovať kupujúceho o každej zmene týkajúcej sa predmetu zmluvy vrátane určenia ceny a dodacích podmienok.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5.</w:t>
      </w:r>
      <w:r w:rsidRPr="00ED74ED">
        <w:rPr>
          <w:rFonts w:ascii="Times New Roman" w:hAnsi="Times New Roman" w:cs="Times New Roman"/>
          <w:sz w:val="24"/>
          <w:szCs w:val="24"/>
        </w:rPr>
        <w:tab/>
        <w:t>Zmluvné strany sa zaväzujú, že všetky spory vyplývajúce z tejto zmluvy sa budú riešiť r</w:t>
      </w:r>
      <w:r w:rsidRPr="00ED74ED">
        <w:rPr>
          <w:rFonts w:ascii="Times New Roman" w:hAnsi="Times New Roman" w:cs="Times New Roman"/>
          <w:sz w:val="24"/>
          <w:szCs w:val="24"/>
        </w:rPr>
        <w:t>o</w:t>
      </w:r>
      <w:r w:rsidRPr="00ED74ED">
        <w:rPr>
          <w:rFonts w:ascii="Times New Roman" w:hAnsi="Times New Roman" w:cs="Times New Roman"/>
          <w:sz w:val="24"/>
          <w:szCs w:val="24"/>
        </w:rPr>
        <w:t xml:space="preserve">kovaním o možnej dohode. Vzťahy neupravené touto zmluvou sa spravujú ustanoveniami Obchodného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zá</w:t>
      </w:r>
      <w:r w:rsidRPr="00ED74ED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ED74ED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v znení neskorších predpisov a súvisiacimi všeobecne záväznými právnymi predpismi platnými na území Slovenskej republiky.</w:t>
      </w:r>
    </w:p>
    <w:p w:rsidR="0028001A" w:rsidRPr="00ED74ED" w:rsidRDefault="00BB331E">
      <w:pPr>
        <w:pStyle w:val="Zkladntext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6.</w:t>
      </w:r>
      <w:r w:rsidRPr="00ED74ED">
        <w:rPr>
          <w:rFonts w:ascii="Times New Roman" w:hAnsi="Times New Roman" w:cs="Times New Roman"/>
          <w:sz w:val="24"/>
          <w:szCs w:val="24"/>
        </w:rPr>
        <w:tab/>
        <w:t xml:space="preserve">Táto zmluva je vyhotovená v štyroch vyhotoveniach, z ktorých každý má platnosť originálu. Každá zmluvná strana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po dve vyhotovenia.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7.</w:t>
      </w:r>
      <w:r w:rsidRPr="00ED74ED">
        <w:tab/>
        <w:t>Zmluvné strany výslovne súhlasia so zverejnením tejto zmluvy v jej plnom rozsahu vrátane dodatkov na webovom sídle kupujúceho.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8.</w:t>
      </w:r>
      <w:r w:rsidRPr="00ED74ED">
        <w:tab/>
        <w:t xml:space="preserve">Táto zmluva sa uzatvára na dobu určitú, a to </w:t>
      </w:r>
      <w:r w:rsidR="000D3112">
        <w:t xml:space="preserve">do splnenia podmienok oboch zmluvných strán z nej vyplývajúcich </w:t>
      </w:r>
      <w:r w:rsidRPr="00ED74ED">
        <w:t>. Táto zmluva nadobúda platnosť dňom jej podpísania obidvomi zmlu</w:t>
      </w:r>
      <w:r w:rsidRPr="00ED74ED">
        <w:t>v</w:t>
      </w:r>
      <w:r w:rsidRPr="00ED74ED">
        <w:t>nými stranami a účinnosť dňom nasledujúcim po dni jej zverejnenia na webovom sídle k</w:t>
      </w:r>
      <w:r w:rsidRPr="00ED74ED">
        <w:t>u</w:t>
      </w:r>
      <w:r w:rsidRPr="00ED74ED">
        <w:t xml:space="preserve">pujúceho v zmysle § 47a zákona č. 40/1964 Zb. Občianskeho </w:t>
      </w:r>
      <w:proofErr w:type="spellStart"/>
      <w:r w:rsidRPr="00ED74ED">
        <w:t>zá</w:t>
      </w:r>
      <w:r w:rsidRPr="00ED74ED">
        <w:rPr>
          <w:lang w:val="de-DE"/>
        </w:rPr>
        <w:t>konn</w:t>
      </w:r>
      <w:r w:rsidRPr="00ED74ED">
        <w:t>íka</w:t>
      </w:r>
      <w:proofErr w:type="spellEnd"/>
      <w:r w:rsidRPr="00ED74ED">
        <w:t xml:space="preserve"> v znení neskorších predpisov. O tejto skutočnosti je kupujúci povinný bezodkladne písomne informovať pred</w:t>
      </w:r>
      <w:r w:rsidRPr="00ED74ED">
        <w:t>á</w:t>
      </w:r>
      <w:r w:rsidRPr="00ED74ED">
        <w:t>vajúceho.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9.</w:t>
      </w:r>
      <w:r w:rsidRPr="00ED74ED">
        <w:tab/>
        <w:t>Každá zo zmluvných strán sa týmto výslovne zaväzuje, že neprevedie nijaké práva a povinnosti (záväzky) vyplývajúce zo tejto zmluvy, resp. jej časti na iný subjekt bez pre</w:t>
      </w:r>
      <w:r w:rsidRPr="00ED74ED">
        <w:t>d</w:t>
      </w:r>
      <w:r w:rsidRPr="00ED74ED">
        <w:t>chádzajúceho písomného súhlasu druhej zmluvnej strany. V </w:t>
      </w:r>
      <w:proofErr w:type="spellStart"/>
      <w:r w:rsidRPr="00ED74ED">
        <w:t>prí</w:t>
      </w:r>
      <w:proofErr w:type="spellEnd"/>
      <w:r w:rsidRPr="00ED74ED">
        <w:rPr>
          <w:lang w:val="sv-SE"/>
        </w:rPr>
        <w:t>pade poru</w:t>
      </w:r>
      <w:proofErr w:type="spellStart"/>
      <w:r w:rsidRPr="00ED74ED">
        <w:t>šenia</w:t>
      </w:r>
      <w:proofErr w:type="spellEnd"/>
      <w:r w:rsidRPr="00ED74ED">
        <w:t xml:space="preserve"> tejto povi</w:t>
      </w:r>
      <w:r w:rsidRPr="00ED74ED">
        <w:t>n</w:t>
      </w:r>
      <w:r w:rsidRPr="00ED74ED">
        <w:t xml:space="preserve">nosti jednou zo zmluvných strán bude zmluva o prevode (postúpení) zmluvných záväzkov neplatná a zároveň druhá zmluvná </w:t>
      </w:r>
      <w:r w:rsidRPr="00ED74ED">
        <w:rPr>
          <w:lang w:val="da-DK"/>
        </w:rPr>
        <w:t>strana bude opr</w:t>
      </w:r>
      <w:r w:rsidRPr="00ED74ED">
        <w:t>á</w:t>
      </w:r>
      <w:r w:rsidRPr="00ED74ED">
        <w:rPr>
          <w:lang w:val="da-DK"/>
        </w:rPr>
        <w:t>vnen</w:t>
      </w:r>
      <w:r w:rsidRPr="00ED74ED">
        <w:t>á od tejto zmluvy odstúpiť, a to s účinnosťou odstúpenia ku dňu, keď bolo písomné oznámenie o odstúpení od tejto zmluvy doručené druhej zmluvnej strane.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lastRenderedPageBreak/>
        <w:t>10.</w:t>
      </w:r>
      <w:r w:rsidRPr="00ED74ED">
        <w:tab/>
        <w:t xml:space="preserve">Akékoľvek ustanovenie tejto zmluvy, ktoré je neplatné, </w:t>
      </w:r>
      <w:proofErr w:type="spellStart"/>
      <w:r w:rsidRPr="00ED74ED">
        <w:t>nezá</w:t>
      </w:r>
      <w:r w:rsidRPr="00ED74ED">
        <w:rPr>
          <w:lang w:val="de-DE"/>
        </w:rPr>
        <w:t>konn</w:t>
      </w:r>
      <w:proofErr w:type="spellEnd"/>
      <w:r w:rsidRPr="00ED74ED">
        <w:t>é alebo nevynútiteľné po</w:t>
      </w:r>
      <w:r w:rsidRPr="00ED74ED">
        <w:t>d</w:t>
      </w:r>
      <w:r w:rsidRPr="00ED74ED">
        <w:t>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</w:t>
      </w:r>
      <w:r w:rsidRPr="00ED74ED">
        <w:t>a</w:t>
      </w:r>
      <w:r w:rsidRPr="00ED74ED">
        <w:t>novením, ktoré bude platné a účinné a čo najlepšie zodpovedá jeho pôvodne zamýšľanému účelu.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11.</w:t>
      </w:r>
      <w:r w:rsidRPr="00ED74ED">
        <w:tab/>
        <w:t xml:space="preserve">Zmluvné strany vyhlasujú, že sú </w:t>
      </w:r>
      <w:r w:rsidRPr="00ED74ED">
        <w:rPr>
          <w:lang w:val="it-IT"/>
        </w:rPr>
        <w:t>si vedom</w:t>
      </w:r>
      <w:r w:rsidRPr="00ED74ED">
        <w:t>é všetkých následkov vyplývajúcich z tejto zml</w:t>
      </w:r>
      <w:r w:rsidRPr="00ED74ED">
        <w:t>u</w:t>
      </w:r>
      <w:r w:rsidRPr="00ED74ED">
        <w:t>vy, že ich zmluvná voľnosť nie je ničím obmedzená a ž</w:t>
      </w:r>
      <w:r w:rsidRPr="00ED74ED">
        <w:rPr>
          <w:lang w:val="de-DE"/>
        </w:rPr>
        <w:t>e im nie s</w:t>
      </w:r>
      <w:r w:rsidRPr="00ED74ED">
        <w:t xml:space="preserve">ú známe okolnosti, ktoré </w:t>
      </w:r>
      <w:proofErr w:type="spellStart"/>
      <w:r w:rsidRPr="00ED74ED">
        <w:rPr>
          <w:lang w:val="de-DE"/>
        </w:rPr>
        <w:t>by</w:t>
      </w:r>
      <w:proofErr w:type="spellEnd"/>
      <w:r w:rsidRPr="00ED74ED">
        <w:rPr>
          <w:lang w:val="de-DE"/>
        </w:rPr>
        <w:t xml:space="preserve"> im </w:t>
      </w:r>
      <w:proofErr w:type="spellStart"/>
      <w:r w:rsidRPr="00ED74ED">
        <w:rPr>
          <w:lang w:val="de-DE"/>
        </w:rPr>
        <w:t>br</w:t>
      </w:r>
      <w:r w:rsidRPr="00ED74ED">
        <w:t>ánili</w:t>
      </w:r>
      <w:proofErr w:type="spellEnd"/>
      <w:r w:rsidRPr="00ED74ED">
        <w:t xml:space="preserve"> platne uzavrieť túto zmluvu. V prípade, že taká okolnosť existuje zodpovedajú za škodu, ktorá vznikne druhej zmluvnej strane na základe tohto vyhlásenia.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12.</w:t>
      </w:r>
      <w:r w:rsidRPr="00ED74ED">
        <w:tab/>
        <w:t>V prípade, ak bude podľa tejto zmluvy potrebné doručovať inej zmluvnej strane akúkoľvek písomnosť, doručuje sa táto písomnosť na adresu zmluvnej strany uvedenú v záhlaví tejto zmluvy, pokiaľ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t>13.</w:t>
      </w:r>
      <w:r w:rsidRPr="00ED74ED">
        <w:tab/>
        <w:t>Zmluvné strany vyhlasujú, že túto zmluvu uzavreli na základe slobodnej vôle, táto zmluva nebola uzavretá v tiesni za nápadne nevýhodných podmienok, túto zmluvu si riadne prečít</w:t>
      </w:r>
      <w:r w:rsidRPr="00ED74ED">
        <w:t>a</w:t>
      </w:r>
      <w:r w:rsidRPr="00ED74ED">
        <w:t>li, jej obsahu porozumeli a na znak súhlasu ju podpisujú.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</w:pPr>
      <w:r w:rsidRPr="00ED74ED">
        <w:rPr>
          <w:lang w:val="nl-NL"/>
        </w:rPr>
        <w:t>14.</w:t>
      </w:r>
      <w:r w:rsidRPr="00ED74ED">
        <w:rPr>
          <w:lang w:val="nl-NL"/>
        </w:rPr>
        <w:tab/>
        <w:t>Neoddelite</w:t>
      </w:r>
      <w:proofErr w:type="spellStart"/>
      <w:r w:rsidRPr="00ED74ED">
        <w:t>ľnou</w:t>
      </w:r>
      <w:proofErr w:type="spellEnd"/>
      <w:r w:rsidRPr="00ED74ED">
        <w:t xml:space="preserve"> súčasťou tejto zmluvy je:</w:t>
      </w:r>
    </w:p>
    <w:p w:rsidR="0028001A" w:rsidRPr="00ED74ED" w:rsidRDefault="00BB331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rPr>
          <w:b/>
          <w:bCs/>
        </w:rPr>
      </w:pPr>
      <w:r w:rsidRPr="00ED74ED">
        <w:tab/>
      </w:r>
      <w:r w:rsidRPr="00ED74ED">
        <w:rPr>
          <w:b/>
          <w:bCs/>
        </w:rPr>
        <w:t>Príloha č. 1 – Špecifikácia ceny</w:t>
      </w:r>
    </w:p>
    <w:p w:rsidR="0028001A" w:rsidRPr="00ED74ED" w:rsidRDefault="0028001A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09" w:hanging="709"/>
        <w:jc w:val="both"/>
        <w:rPr>
          <w:b/>
          <w:bCs/>
        </w:rPr>
      </w:pPr>
    </w:p>
    <w:p w:rsidR="0028001A" w:rsidRPr="00ED74ED" w:rsidRDefault="00BB331E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  <w:r w:rsidRPr="00ED74ED">
        <w:t>V Stratenej dňa.........................                               V </w:t>
      </w:r>
      <w:proofErr w:type="spellStart"/>
      <w:r w:rsidR="00D330B7">
        <w:t>Brezne</w:t>
      </w:r>
      <w:proofErr w:type="spellEnd"/>
      <w:r w:rsidR="00D330B7" w:rsidRPr="00ED74ED">
        <w:t xml:space="preserve"> </w:t>
      </w:r>
      <w:r w:rsidRPr="00ED74ED">
        <w:t>dňa...................</w:t>
      </w:r>
    </w:p>
    <w:p w:rsidR="0028001A" w:rsidRPr="00ED74ED" w:rsidRDefault="0028001A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:rsidR="0028001A" w:rsidRDefault="00BB331E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  <w:r w:rsidRPr="00ED74ED">
        <w:t>Za kupujúceho:</w:t>
      </w:r>
      <w:r w:rsidRPr="00ED74ED">
        <w:tab/>
      </w:r>
      <w:r w:rsidRPr="00ED74ED">
        <w:tab/>
      </w:r>
      <w:r w:rsidRPr="00ED74ED">
        <w:tab/>
      </w:r>
      <w:r w:rsidRPr="00ED74ED">
        <w:tab/>
        <w:t xml:space="preserve">        </w:t>
      </w:r>
      <w:r w:rsidRPr="00ED74ED">
        <w:tab/>
        <w:t>Za predávajúceho:</w:t>
      </w:r>
    </w:p>
    <w:p w:rsidR="000D3112" w:rsidRDefault="000D3112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:rsidR="000D3112" w:rsidRDefault="000D3112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:rsidR="000D3112" w:rsidRPr="00ED74ED" w:rsidRDefault="000D3112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</w:p>
    <w:p w:rsidR="0028001A" w:rsidRPr="00ED74ED" w:rsidRDefault="00BB331E">
      <w:pPr>
        <w:pStyle w:val="Nadpis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0" w:firstLine="0"/>
        <w:jc w:val="both"/>
        <w:rPr>
          <w:rFonts w:hAnsi="Times New Roman" w:cs="Times New Roman"/>
          <w:b w:val="0"/>
          <w:bCs w:val="0"/>
        </w:rPr>
      </w:pPr>
      <w:r w:rsidRPr="00ED74ED">
        <w:rPr>
          <w:rFonts w:hAnsi="Times New Roman" w:cs="Times New Roman"/>
          <w:b w:val="0"/>
          <w:bCs w:val="0"/>
        </w:rPr>
        <w:t>.................................................</w:t>
      </w:r>
      <w:r w:rsidRPr="00ED74ED">
        <w:rPr>
          <w:rFonts w:hAnsi="Times New Roman" w:cs="Times New Roman"/>
          <w:b w:val="0"/>
          <w:bCs w:val="0"/>
        </w:rPr>
        <w:tab/>
      </w:r>
      <w:r w:rsidRPr="00ED74ED">
        <w:rPr>
          <w:rFonts w:hAnsi="Times New Roman" w:cs="Times New Roman"/>
          <w:b w:val="0"/>
          <w:bCs w:val="0"/>
        </w:rPr>
        <w:tab/>
      </w:r>
      <w:r w:rsidRPr="00ED74ED">
        <w:rPr>
          <w:rFonts w:hAnsi="Times New Roman" w:cs="Times New Roman"/>
          <w:b w:val="0"/>
          <w:bCs w:val="0"/>
        </w:rPr>
        <w:tab/>
        <w:t>.................................................</w:t>
      </w:r>
    </w:p>
    <w:p w:rsidR="000D3112" w:rsidRDefault="000D3112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Obec Str</w:t>
      </w:r>
      <w:r w:rsidR="006771BB">
        <w:rPr>
          <w:shd w:val="clear" w:color="auto" w:fill="FFFFFF"/>
        </w:rPr>
        <w:t>a</w:t>
      </w:r>
      <w:r>
        <w:rPr>
          <w:shd w:val="clear" w:color="auto" w:fill="FFFFFF"/>
        </w:rPr>
        <w:t>tená</w:t>
      </w:r>
      <w:r w:rsidR="00D330B7">
        <w:rPr>
          <w:shd w:val="clear" w:color="auto" w:fill="FFFFFF"/>
        </w:rPr>
        <w:tab/>
      </w:r>
      <w:r w:rsidR="00D330B7">
        <w:rPr>
          <w:shd w:val="clear" w:color="auto" w:fill="FFFFFF"/>
        </w:rPr>
        <w:tab/>
      </w:r>
      <w:r w:rsidR="00D330B7">
        <w:rPr>
          <w:shd w:val="clear" w:color="auto" w:fill="FFFFFF"/>
        </w:rPr>
        <w:tab/>
      </w:r>
      <w:r w:rsidR="00D330B7">
        <w:rPr>
          <w:shd w:val="clear" w:color="auto" w:fill="FFFFFF"/>
        </w:rPr>
        <w:tab/>
      </w:r>
      <w:r w:rsidR="00D330B7">
        <w:rPr>
          <w:shd w:val="clear" w:color="auto" w:fill="FFFFFF"/>
        </w:rPr>
        <w:tab/>
      </w:r>
      <w:r w:rsidR="00D330B7">
        <w:rPr>
          <w:shd w:val="clear" w:color="auto" w:fill="FFFFFF"/>
        </w:rPr>
        <w:tab/>
      </w:r>
      <w:r w:rsidR="00CD756F">
        <w:rPr>
          <w:shd w:val="clear" w:color="auto" w:fill="FFFFFF"/>
        </w:rPr>
        <w:t xml:space="preserve">Ľudmila </w:t>
      </w:r>
      <w:proofErr w:type="spellStart"/>
      <w:r w:rsidR="00CD756F">
        <w:rPr>
          <w:shd w:val="clear" w:color="auto" w:fill="FFFFFF"/>
        </w:rPr>
        <w:t>Babčanová</w:t>
      </w:r>
      <w:proofErr w:type="spellEnd"/>
      <w:r w:rsidR="00CD756F">
        <w:rPr>
          <w:shd w:val="clear" w:color="auto" w:fill="FFFFFF"/>
        </w:rPr>
        <w:t xml:space="preserve"> - LESNÍK</w:t>
      </w:r>
    </w:p>
    <w:p w:rsidR="0028001A" w:rsidRPr="00ED74ED" w:rsidRDefault="000D3112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Zast</w:t>
      </w:r>
      <w:proofErr w:type="spellEnd"/>
      <w:r>
        <w:rPr>
          <w:shd w:val="clear" w:color="auto" w:fill="FFFFFF"/>
        </w:rPr>
        <w:t xml:space="preserve">. </w:t>
      </w:r>
      <w:r w:rsidR="00BB331E" w:rsidRPr="00ED74ED">
        <w:rPr>
          <w:shd w:val="clear" w:color="auto" w:fill="FFFFFF"/>
        </w:rPr>
        <w:t>Mgr. Erika Oravcová</w:t>
      </w:r>
      <w:r>
        <w:rPr>
          <w:shd w:val="clear" w:color="auto" w:fill="FFFFFF"/>
        </w:rPr>
        <w:t>, starostka</w:t>
      </w:r>
      <w:r w:rsidR="00CD756F">
        <w:rPr>
          <w:shd w:val="clear" w:color="auto" w:fill="FFFFFF"/>
        </w:rPr>
        <w:tab/>
      </w:r>
      <w:r w:rsidR="00CD756F">
        <w:rPr>
          <w:shd w:val="clear" w:color="auto" w:fill="FFFFFF"/>
        </w:rPr>
        <w:tab/>
        <w:t xml:space="preserve">Ľudmila </w:t>
      </w:r>
      <w:proofErr w:type="spellStart"/>
      <w:r w:rsidR="00CD756F">
        <w:rPr>
          <w:shd w:val="clear" w:color="auto" w:fill="FFFFFF"/>
        </w:rPr>
        <w:t>Babčanová</w:t>
      </w:r>
      <w:proofErr w:type="spellEnd"/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Pr="00ED74ED" w:rsidRDefault="0028001A">
      <w:pPr>
        <w:pStyle w:val="Normln1"/>
        <w:rPr>
          <w:shd w:val="clear" w:color="auto" w:fill="FFFFFF"/>
        </w:rPr>
      </w:pPr>
    </w:p>
    <w:p w:rsidR="0028001A" w:rsidRDefault="0028001A">
      <w:pPr>
        <w:pStyle w:val="Normln1"/>
        <w:rPr>
          <w:shd w:val="clear" w:color="auto" w:fill="FFFFFF"/>
        </w:rPr>
      </w:pPr>
    </w:p>
    <w:p w:rsidR="00DD04F5" w:rsidRDefault="00DD04F5">
      <w:pPr>
        <w:pStyle w:val="Normln1"/>
        <w:rPr>
          <w:shd w:val="clear" w:color="auto" w:fill="FFFFFF"/>
        </w:rPr>
      </w:pPr>
    </w:p>
    <w:p w:rsidR="00DD04F5" w:rsidRDefault="00DD04F5">
      <w:pPr>
        <w:pStyle w:val="Normln1"/>
        <w:rPr>
          <w:shd w:val="clear" w:color="auto" w:fill="FFFFFF"/>
        </w:rPr>
      </w:pPr>
    </w:p>
    <w:p w:rsidR="00DD04F5" w:rsidRDefault="00DD04F5">
      <w:pPr>
        <w:pStyle w:val="Normln1"/>
        <w:rPr>
          <w:shd w:val="clear" w:color="auto" w:fill="FFFFFF"/>
        </w:rPr>
      </w:pPr>
    </w:p>
    <w:p w:rsidR="00DD04F5" w:rsidRDefault="00DD04F5">
      <w:pPr>
        <w:pStyle w:val="Normln1"/>
        <w:rPr>
          <w:shd w:val="clear" w:color="auto" w:fill="FFFFFF"/>
        </w:rPr>
      </w:pPr>
    </w:p>
    <w:p w:rsidR="000F45F0" w:rsidRDefault="000F45F0">
      <w:pPr>
        <w:tabs>
          <w:tab w:val="left" w:pos="9131"/>
          <w:tab w:val="left" w:pos="9132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</w:rPr>
      </w:pPr>
    </w:p>
    <w:p w:rsidR="0028001A" w:rsidRPr="00ED74ED" w:rsidRDefault="00BB331E">
      <w:pPr>
        <w:tabs>
          <w:tab w:val="left" w:pos="9131"/>
          <w:tab w:val="left" w:pos="91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lastRenderedPageBreak/>
        <w:t>Príloha č. 1</w:t>
      </w:r>
    </w:p>
    <w:p w:rsidR="0028001A" w:rsidRPr="00ED74ED" w:rsidRDefault="00BB3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Jednoduchá zákazka na dodanie tovaru</w:t>
      </w:r>
    </w:p>
    <w:p w:rsidR="0028001A" w:rsidRPr="00ED74ED" w:rsidRDefault="00BB331E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Zákazka na dodanie tovaru</w:t>
      </w:r>
    </w:p>
    <w:p w:rsidR="0028001A" w:rsidRPr="00ED74ED" w:rsidRDefault="00BB331E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>„Záhradná technika“</w:t>
      </w:r>
    </w:p>
    <w:p w:rsidR="0028001A" w:rsidRPr="00ED74ED" w:rsidRDefault="00BB331E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</w:rPr>
        <w:t xml:space="preserve">Skladba ceny za celý </w:t>
      </w:r>
      <w:r w:rsidRPr="00ED74ED">
        <w:rPr>
          <w:rFonts w:ascii="Times New Roman" w:hAnsi="Times New Roman" w:cs="Times New Roman"/>
          <w:b/>
          <w:bCs/>
          <w:sz w:val="24"/>
          <w:szCs w:val="24"/>
          <w:lang w:val="nl-NL"/>
        </w:rPr>
        <w:t>predmet z</w:t>
      </w:r>
      <w:proofErr w:type="spellStart"/>
      <w:r w:rsidRPr="00ED74ED">
        <w:rPr>
          <w:rFonts w:ascii="Times New Roman" w:hAnsi="Times New Roman" w:cs="Times New Roman"/>
          <w:b/>
          <w:bCs/>
          <w:sz w:val="24"/>
          <w:szCs w:val="24"/>
        </w:rPr>
        <w:t>ákazky</w:t>
      </w:r>
      <w:proofErr w:type="spellEnd"/>
      <w:r w:rsidRPr="00ED74E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Normal"/>
        <w:tblW w:w="80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34"/>
        <w:gridCol w:w="1868"/>
        <w:gridCol w:w="943"/>
        <w:gridCol w:w="1112"/>
        <w:gridCol w:w="1112"/>
        <w:gridCol w:w="1112"/>
        <w:gridCol w:w="1397"/>
      </w:tblGrid>
      <w:tr w:rsidR="00CD756F" w:rsidRPr="00ED74ED" w:rsidTr="00DD04F5">
        <w:trPr>
          <w:trHeight w:val="18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p.č</w:t>
            </w:r>
            <w:proofErr w:type="spellEnd"/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Predmet z</w:t>
            </w:r>
            <w:proofErr w:type="spellStart"/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áka</w:t>
            </w: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Mno</w:t>
            </w: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stvo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kus bez DPH v EUR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kus s DPH v EUR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celkom spolu bez DPH v EUR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</w:t>
            </w: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E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 spolu s DPH v EUR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Lopata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4</w:t>
            </w: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24,16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28,99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96,64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115,96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Krompáč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4</w:t>
            </w: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153,60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Odhŕňač snehu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4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85,32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284,40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341,28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Snehová fréza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2388,00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1990,00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2388,00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Š</w:t>
            </w:r>
            <w:r w:rsidRPr="00ED74ED">
              <w:rPr>
                <w:rFonts w:ascii="Times New Roman" w:hAnsi="Times New Roman" w:cs="Times New Roman"/>
                <w:lang w:val="nl-NL"/>
              </w:rPr>
              <w:t>tiepa</w:t>
            </w:r>
            <w:proofErr w:type="spellStart"/>
            <w:r w:rsidRPr="00ED74ED">
              <w:rPr>
                <w:rFonts w:ascii="Times New Roman" w:hAnsi="Times New Roman" w:cs="Times New Roman"/>
              </w:rPr>
              <w:t>čka</w:t>
            </w:r>
            <w:proofErr w:type="spellEnd"/>
            <w:r w:rsidRPr="00ED74ED">
              <w:rPr>
                <w:rFonts w:ascii="Times New Roman" w:hAnsi="Times New Roman" w:cs="Times New Roman"/>
              </w:rPr>
              <w:t xml:space="preserve"> dreva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1850,00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2220,00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4ED">
              <w:rPr>
                <w:rFonts w:ascii="Times New Roman" w:hAnsi="Times New Roman" w:cs="Times New Roman"/>
              </w:rPr>
              <w:t>Krovinorez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816,66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816,66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980,00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 xml:space="preserve">Sekera 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4</w:t>
            </w: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225,60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Metla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6</w:t>
            </w: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154,80</w:t>
            </w:r>
          </w:p>
        </w:tc>
      </w:tr>
      <w:tr w:rsidR="00CD756F" w:rsidRPr="00ED74ED" w:rsidTr="00DD04F5">
        <w:trPr>
          <w:trHeight w:val="1001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</w:rPr>
              <w:t>9.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Set náradia 1. časť - Akumulátorový príklepový vŕtací skrutkovač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168,10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201,72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168,10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201,72</w:t>
            </w:r>
          </w:p>
        </w:tc>
      </w:tr>
      <w:tr w:rsidR="00CD756F" w:rsidRPr="00ED74ED" w:rsidTr="00DD04F5">
        <w:trPr>
          <w:trHeight w:val="650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 w:val="0"/>
                <w:bCs w:val="0"/>
              </w:rPr>
              <w:t>10.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 xml:space="preserve">Set náradia 2. časť </w:t>
            </w:r>
            <w:r w:rsidRPr="00ED74ED">
              <w:rPr>
                <w:rFonts w:ascii="Times New Roman" w:hAnsi="Times New Roman" w:cs="Times New Roman"/>
                <w:lang w:val="de-DE"/>
              </w:rPr>
              <w:t xml:space="preserve">- </w:t>
            </w:r>
            <w:proofErr w:type="spellStart"/>
            <w:r w:rsidRPr="00ED74ED">
              <w:rPr>
                <w:rFonts w:ascii="Times New Roman" w:hAnsi="Times New Roman" w:cs="Times New Roman"/>
                <w:lang w:val="de-DE"/>
              </w:rPr>
              <w:t>Kufr</w:t>
            </w:r>
            <w:r w:rsidRPr="00ED74ED">
              <w:rPr>
                <w:rFonts w:ascii="Times New Roman" w:hAnsi="Times New Roman" w:cs="Times New Roman"/>
              </w:rPr>
              <w:t>ík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56F" w:rsidRPr="00ED74ED" w:rsidRDefault="00CD756F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164,80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197,76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197,76</w:t>
            </w:r>
          </w:p>
        </w:tc>
      </w:tr>
      <w:tr w:rsidR="00CD756F" w:rsidRPr="00ED74ED" w:rsidTr="00DD04F5">
        <w:trPr>
          <w:trHeight w:val="288"/>
          <w:jc w:val="center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3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 w:rsidRPr="00ED74ED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5.815,60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56F" w:rsidRPr="00ED74ED" w:rsidRDefault="00CD7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6.978,72</w:t>
            </w:r>
          </w:p>
        </w:tc>
      </w:tr>
    </w:tbl>
    <w:p w:rsidR="0028001A" w:rsidRPr="00ED74ED" w:rsidRDefault="0028001A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01A" w:rsidRPr="00ED74ED" w:rsidRDefault="0028001A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01A" w:rsidRPr="00ED74ED" w:rsidRDefault="0028001A">
      <w:pPr>
        <w:pStyle w:val="Odsekzoznamu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001A" w:rsidRPr="00ED74ED" w:rsidRDefault="00BB331E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D74ED">
        <w:rPr>
          <w:rFonts w:ascii="Times New Roman" w:hAnsi="Times New Roman" w:cs="Times New Roman"/>
          <w:sz w:val="24"/>
          <w:szCs w:val="24"/>
        </w:rPr>
        <w:t>V cene sú zahrnuté všetky náklady súvisiace s dodaním celého predmetu zákazky.</w:t>
      </w:r>
    </w:p>
    <w:p w:rsidR="0028001A" w:rsidRDefault="0028001A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04F5" w:rsidRPr="00ED74ED" w:rsidRDefault="00DD04F5">
      <w:pPr>
        <w:pStyle w:val="Tel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8001A" w:rsidRPr="00ED74ED" w:rsidRDefault="00BB331E">
      <w:pPr>
        <w:pStyle w:val="Normlnywebov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20" w:line="360" w:lineRule="atLeast"/>
        <w:rPr>
          <w:rFonts w:ascii="Times New Roman" w:eastAsia="Arial CE" w:hAnsi="Times New Roman" w:cs="Times New Roman"/>
          <w:b/>
          <w:bCs/>
          <w:color w:val="333333"/>
          <w:sz w:val="28"/>
          <w:szCs w:val="28"/>
          <w:u w:color="333333"/>
        </w:rPr>
      </w:pPr>
      <w:r w:rsidRPr="00ED74ED">
        <w:rPr>
          <w:rFonts w:ascii="Times New Roman" w:hAnsi="Times New Roman" w:cs="Times New Roman"/>
          <w:b/>
          <w:bCs/>
          <w:sz w:val="28"/>
          <w:szCs w:val="28"/>
        </w:rPr>
        <w:t>Lopata (4 ks)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technické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parametre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 w:rsidP="00BB331E">
      <w:pPr>
        <w:pStyle w:val="TeloB"/>
        <w:numPr>
          <w:ilvl w:val="0"/>
          <w:numId w:val="8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Dĺžka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 1300 mm</w:t>
      </w:r>
    </w:p>
    <w:p w:rsidR="0028001A" w:rsidRPr="00ED74ED" w:rsidRDefault="00BB331E" w:rsidP="00BB331E">
      <w:pPr>
        <w:pStyle w:val="TeloB"/>
        <w:numPr>
          <w:ilvl w:val="0"/>
          <w:numId w:val="9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Šírka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 224 mm</w:t>
      </w:r>
    </w:p>
    <w:p w:rsidR="0028001A" w:rsidRPr="00ED74ED" w:rsidRDefault="00BB331E" w:rsidP="00BB331E">
      <w:pPr>
        <w:pStyle w:val="TeloB"/>
        <w:numPr>
          <w:ilvl w:val="0"/>
          <w:numId w:val="10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Hmotnosť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 2100 g</w:t>
      </w:r>
    </w:p>
    <w:p w:rsidR="0028001A" w:rsidRPr="00ED74ED" w:rsidRDefault="0028001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600"/>
        <w:rPr>
          <w:rFonts w:ascii="Times New Roman" w:eastAsia="Arial CE" w:hAnsi="Times New Roman" w:cs="Times New Roman"/>
          <w:color w:val="333333"/>
          <w:sz w:val="24"/>
          <w:szCs w:val="24"/>
          <w:u w:color="333333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75" w:line="360" w:lineRule="atLeast"/>
        <w:outlineLvl w:val="0"/>
        <w:rPr>
          <w:rFonts w:ascii="Times New Roman" w:eastAsia="Arial" w:hAnsi="Times New Roman" w:cs="Times New Roman"/>
          <w:b/>
          <w:bCs/>
          <w:color w:val="252525"/>
          <w:kern w:val="36"/>
          <w:sz w:val="32"/>
          <w:szCs w:val="32"/>
          <w:u w:color="252525"/>
        </w:rPr>
      </w:pPr>
      <w:proofErr w:type="spellStart"/>
      <w:r w:rsidRPr="00ED74ED">
        <w:rPr>
          <w:rFonts w:ascii="Times New Roman" w:hAnsi="Times New Roman" w:cs="Times New Roman"/>
          <w:b/>
          <w:bCs/>
          <w:color w:val="252525"/>
          <w:kern w:val="36"/>
          <w:sz w:val="28"/>
          <w:szCs w:val="28"/>
          <w:u w:color="252525"/>
        </w:rPr>
        <w:t>Krompáč</w:t>
      </w:r>
      <w:proofErr w:type="spellEnd"/>
      <w:r w:rsidRPr="00ED74ED">
        <w:rPr>
          <w:rFonts w:ascii="Times New Roman" w:hAnsi="Times New Roman" w:cs="Times New Roman"/>
          <w:b/>
          <w:bCs/>
          <w:color w:val="252525"/>
          <w:kern w:val="36"/>
          <w:sz w:val="28"/>
          <w:szCs w:val="28"/>
          <w:u w:color="252525"/>
        </w:rPr>
        <w:t xml:space="preserve"> (4 </w:t>
      </w:r>
      <w:proofErr w:type="spellStart"/>
      <w:r w:rsidRPr="00ED74ED">
        <w:rPr>
          <w:rFonts w:ascii="Times New Roman" w:hAnsi="Times New Roman" w:cs="Times New Roman"/>
          <w:b/>
          <w:bCs/>
          <w:color w:val="252525"/>
          <w:kern w:val="36"/>
          <w:sz w:val="28"/>
          <w:szCs w:val="28"/>
          <w:u w:color="252525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color w:val="252525"/>
          <w:kern w:val="36"/>
          <w:sz w:val="28"/>
          <w:szCs w:val="28"/>
          <w:u w:color="252525"/>
        </w:rPr>
        <w:t>)</w:t>
      </w:r>
    </w:p>
    <w:p w:rsidR="0028001A" w:rsidRPr="00ED74ED" w:rsidRDefault="00BB331E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eastAsia="Arial" w:hAnsi="Times New Roman" w:cs="Times New Roman"/>
          <w:sz w:val="18"/>
          <w:szCs w:val="18"/>
        </w:rPr>
        <w:br/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technické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parametre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 w:rsidP="00BB331E">
      <w:pPr>
        <w:pStyle w:val="Telo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80" w:hanging="180"/>
        <w:rPr>
          <w:rFonts w:ascii="Times New Roman" w:eastAsia="Times New Roman" w:hAnsi="Times New Roman" w:cs="Times New Roman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j</w:t>
      </w:r>
      <w:r w:rsidRPr="00ED74ED">
        <w:rPr>
          <w:rFonts w:ascii="Times New Roman" w:hAnsi="Times New Roman" w:cs="Times New Roman"/>
          <w:sz w:val="24"/>
          <w:szCs w:val="24"/>
        </w:rPr>
        <w:t>edna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kopnie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229" w:hanging="229"/>
        <w:rPr>
          <w:rFonts w:ascii="Times New Roman" w:eastAsia="Arial" w:hAnsi="Times New Roman" w:cs="Times New Roman"/>
        </w:rPr>
      </w:pPr>
      <w:proofErr w:type="spellStart"/>
      <w:proofErr w:type="gramStart"/>
      <w:r w:rsidRPr="00ED74ED">
        <w:rPr>
          <w:rFonts w:ascii="Times New Roman" w:hAnsi="Times New Roman" w:cs="Times New Roman"/>
          <w:sz w:val="24"/>
          <w:szCs w:val="24"/>
        </w:rPr>
        <w:t>druhá</w:t>
      </w:r>
      <w:proofErr w:type="spellEnd"/>
      <w:proofErr w:type="gram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uvoľnenie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kameňov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pňov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>.</w:t>
      </w:r>
    </w:p>
    <w:p w:rsidR="0028001A" w:rsidRPr="00ED74ED" w:rsidRDefault="00BB331E" w:rsidP="00BB331E">
      <w:pPr>
        <w:pStyle w:val="TeloB"/>
        <w:numPr>
          <w:ilvl w:val="0"/>
          <w:numId w:val="1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229" w:hanging="229"/>
        <w:rPr>
          <w:rFonts w:ascii="Times New Roman" w:eastAsia="Arial" w:hAnsi="Times New Roman" w:cs="Times New Roman"/>
        </w:rPr>
      </w:pPr>
      <w:r w:rsidRPr="00ED74ED">
        <w:rPr>
          <w:rFonts w:ascii="Times New Roman" w:hAnsi="Times New Roman" w:cs="Times New Roman"/>
          <w:sz w:val="24"/>
          <w:szCs w:val="24"/>
          <w:lang w:val="pt-PT"/>
        </w:rPr>
        <w:t>Naost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rené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pracovné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časti</w:t>
      </w:r>
      <w:proofErr w:type="spellEnd"/>
    </w:p>
    <w:p w:rsidR="0028001A" w:rsidRPr="00ED74ED" w:rsidRDefault="00BB331E" w:rsidP="00BB331E">
      <w:pPr>
        <w:pStyle w:val="Predvolen"/>
        <w:numPr>
          <w:ilvl w:val="0"/>
          <w:numId w:val="14"/>
        </w:numPr>
        <w:tabs>
          <w:tab w:val="left" w:pos="1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180" w:hanging="180"/>
        <w:rPr>
          <w:rFonts w:ascii="Times New Roman" w:eastAsia="Verdana" w:hAnsi="Times New Roman" w:cs="Times New Roman"/>
          <w:u w:color="000000"/>
        </w:rPr>
      </w:pPr>
      <w:r w:rsidRPr="00ED74ED">
        <w:rPr>
          <w:rFonts w:ascii="Times New Roman" w:hAnsi="Times New Roman" w:cs="Times New Roman"/>
          <w:sz w:val="24"/>
          <w:szCs w:val="24"/>
          <w:u w:color="000000"/>
        </w:rPr>
        <w:t>držadlo z kompozitného materiálu, vystuženého sklenými vláknami pre zaistenie väčšej pevnosti pri údere</w:t>
      </w:r>
    </w:p>
    <w:p w:rsidR="0028001A" w:rsidRPr="00ED74ED" w:rsidRDefault="00BB331E" w:rsidP="00BB331E">
      <w:pPr>
        <w:pStyle w:val="Predvolen"/>
        <w:numPr>
          <w:ilvl w:val="0"/>
          <w:numId w:val="15"/>
        </w:numPr>
        <w:tabs>
          <w:tab w:val="left" w:pos="19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180" w:hanging="180"/>
        <w:rPr>
          <w:rFonts w:ascii="Times New Roman" w:eastAsia="Verdana" w:hAnsi="Times New Roman" w:cs="Times New Roman"/>
          <w:u w:color="000000"/>
        </w:rPr>
      </w:pPr>
      <w:r w:rsidRPr="00ED74ED">
        <w:rPr>
          <w:rFonts w:ascii="Times New Roman" w:hAnsi="Times New Roman" w:cs="Times New Roman"/>
          <w:sz w:val="24"/>
          <w:szCs w:val="24"/>
          <w:u w:color="000000"/>
        </w:rPr>
        <w:t>povrch držadla z nekĺzavého materiálu pohlcujúceho vibrácie pre dobré uchopenie</w:t>
      </w:r>
    </w:p>
    <w:p w:rsidR="0028001A" w:rsidRPr="00ED74ED" w:rsidRDefault="00BB331E" w:rsidP="00BB331E">
      <w:pPr>
        <w:pStyle w:val="TeloB"/>
        <w:numPr>
          <w:ilvl w:val="0"/>
          <w:numId w:val="16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229" w:hanging="229"/>
        <w:rPr>
          <w:rFonts w:ascii="Times New Roman" w:eastAsia="Arial" w:hAnsi="Times New Roman" w:cs="Times New Roman"/>
        </w:rPr>
      </w:pPr>
      <w:proofErr w:type="spellStart"/>
      <w:r w:rsidRPr="00ED74ED">
        <w:rPr>
          <w:rFonts w:ascii="Times New Roman" w:hAnsi="Times New Roman" w:cs="Times New Roman"/>
          <w:sz w:val="24"/>
          <w:szCs w:val="24"/>
        </w:rPr>
        <w:t>Kovaná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karbonová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oceľ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229" w:hanging="229"/>
        <w:rPr>
          <w:rFonts w:ascii="Times New Roman" w:eastAsia="Arial" w:hAnsi="Times New Roman" w:cs="Times New Roman"/>
        </w:rPr>
      </w:pPr>
      <w:proofErr w:type="spellStart"/>
      <w:r w:rsidRPr="00ED74ED">
        <w:rPr>
          <w:rFonts w:ascii="Times New Roman" w:hAnsi="Times New Roman" w:cs="Times New Roman"/>
          <w:sz w:val="24"/>
          <w:szCs w:val="24"/>
        </w:rPr>
        <w:t>oválný</w:t>
      </w:r>
      <w:proofErr w:type="spellEnd"/>
      <w:r w:rsidRPr="00ED7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</w:rPr>
        <w:t>otvor</w:t>
      </w:r>
      <w:proofErr w:type="spellEnd"/>
    </w:p>
    <w:p w:rsidR="0028001A" w:rsidRPr="00ED74ED" w:rsidRDefault="0028001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75"/>
        <w:rPr>
          <w:rFonts w:ascii="Times New Roman" w:eastAsia="Arial" w:hAnsi="Times New Roman" w:cs="Times New Roman"/>
          <w:sz w:val="18"/>
          <w:szCs w:val="18"/>
        </w:rPr>
      </w:pPr>
    </w:p>
    <w:p w:rsidR="0028001A" w:rsidRPr="00ED74ED" w:rsidRDefault="00BB331E">
      <w:pPr>
        <w:pStyle w:val="Nadpis5"/>
        <w:keepNext/>
        <w:keepLines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50" w:line="252" w:lineRule="atLeast"/>
        <w:rPr>
          <w:rFonts w:hAnsi="Times New Roman" w:cs="Times New Roman"/>
          <w:color w:val="303030"/>
          <w:sz w:val="28"/>
          <w:szCs w:val="28"/>
          <w:u w:color="303030"/>
        </w:rPr>
      </w:pPr>
      <w:r w:rsidRPr="00ED74ED">
        <w:rPr>
          <w:rFonts w:hAnsi="Times New Roman" w:cs="Times New Roman"/>
          <w:color w:val="303030"/>
          <w:sz w:val="28"/>
          <w:szCs w:val="28"/>
          <w:u w:color="303030"/>
        </w:rPr>
        <w:t>Odhŕňač snehu skladací (4 ks)</w:t>
      </w:r>
    </w:p>
    <w:p w:rsidR="0028001A" w:rsidRPr="00ED74ED" w:rsidRDefault="00BB331E" w:rsidP="00BB331E">
      <w:pPr>
        <w:pStyle w:val="Nadpis5"/>
        <w:keepNext/>
        <w:keepLines/>
        <w:numPr>
          <w:ilvl w:val="0"/>
          <w:numId w:val="18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2" w:lineRule="atLeast"/>
        <w:rPr>
          <w:rFonts w:hAnsi="Times New Roman" w:cs="Times New Roman"/>
          <w:b w:val="0"/>
          <w:bCs w:val="0"/>
          <w:color w:val="4F81BD"/>
          <w:sz w:val="24"/>
          <w:szCs w:val="24"/>
          <w:u w:color="4F81BD"/>
          <w:shd w:val="clear" w:color="auto" w:fill="FFFFFF"/>
        </w:rPr>
      </w:pPr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</w:rPr>
        <w:t xml:space="preserve">Dlhé držadlo pre ľahkú manipuláciu pri </w:t>
      </w:r>
      <w:proofErr w:type="spellStart"/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</w:rPr>
        <w:t>použí</w:t>
      </w:r>
      <w:proofErr w:type="spellEnd"/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  <w:lang w:val="nl-NL"/>
        </w:rPr>
        <w:t>van</w:t>
      </w:r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</w:rPr>
        <w:t>í</w:t>
      </w:r>
    </w:p>
    <w:p w:rsidR="0028001A" w:rsidRPr="00ED74ED" w:rsidRDefault="00BB331E" w:rsidP="00BB331E">
      <w:pPr>
        <w:pStyle w:val="TeloB"/>
        <w:numPr>
          <w:ilvl w:val="0"/>
          <w:numId w:val="19"/>
        </w:num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82" w:hanging="182"/>
        <w:rPr>
          <w:rFonts w:ascii="Times New Roman" w:eastAsia="Times New Roman" w:hAnsi="Times New Roman" w:cs="Times New Roman"/>
          <w:color w:val="303030"/>
          <w:u w:color="303030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Skladací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20"/>
        </w:num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82" w:hanging="182"/>
        <w:rPr>
          <w:rFonts w:ascii="Times New Roman" w:eastAsia="Times New Roman" w:hAnsi="Times New Roman" w:cs="Times New Roman"/>
          <w:color w:val="303030"/>
          <w:u w:color="303030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Pracovná</w:t>
      </w:r>
      <w:proofErr w:type="spellEnd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časť</w:t>
      </w:r>
      <w:proofErr w:type="spellEnd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 xml:space="preserve"> z </w:t>
      </w: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polyetylénu</w:t>
      </w:r>
      <w:proofErr w:type="spellEnd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kvôli</w:t>
      </w:r>
      <w:proofErr w:type="spellEnd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odolnosti</w:t>
      </w:r>
      <w:proofErr w:type="spellEnd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voči</w:t>
      </w:r>
      <w:proofErr w:type="spellEnd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03030"/>
          <w:sz w:val="24"/>
          <w:szCs w:val="24"/>
          <w:u w:color="303030"/>
          <w:shd w:val="clear" w:color="auto" w:fill="FFFFFF"/>
        </w:rPr>
        <w:t>mrazom</w:t>
      </w:r>
      <w:proofErr w:type="spellEnd"/>
    </w:p>
    <w:p w:rsidR="0028001A" w:rsidRPr="00ED74ED" w:rsidRDefault="00BB331E" w:rsidP="00BB331E">
      <w:pPr>
        <w:pStyle w:val="Nadpis5"/>
        <w:keepNext/>
        <w:keepLines/>
        <w:numPr>
          <w:ilvl w:val="0"/>
          <w:numId w:val="21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52" w:lineRule="atLeast"/>
        <w:rPr>
          <w:rFonts w:hAnsi="Times New Roman" w:cs="Times New Roman"/>
          <w:b w:val="0"/>
          <w:bCs w:val="0"/>
          <w:color w:val="4F81BD"/>
          <w:sz w:val="24"/>
          <w:szCs w:val="24"/>
          <w:u w:color="4F81BD"/>
          <w:shd w:val="clear" w:color="auto" w:fill="FFFFFF"/>
        </w:rPr>
      </w:pPr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</w:rPr>
        <w:t xml:space="preserve">Vlhký sneh sa na </w:t>
      </w:r>
      <w:proofErr w:type="spellStart"/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</w:rPr>
        <w:t>zhrňovač</w:t>
      </w:r>
      <w:proofErr w:type="spellEnd"/>
      <w:r w:rsidRPr="00ED74ED">
        <w:rPr>
          <w:rFonts w:hAnsi="Times New Roman" w:cs="Times New Roman"/>
          <w:b w:val="0"/>
          <w:bCs w:val="0"/>
          <w:color w:val="303030"/>
          <w:sz w:val="24"/>
          <w:szCs w:val="24"/>
          <w:u w:color="303030"/>
          <w:shd w:val="clear" w:color="auto" w:fill="FFFFFF"/>
        </w:rPr>
        <w:t xml:space="preserve"> nemôže lepiť</w:t>
      </w:r>
    </w:p>
    <w:p w:rsidR="0028001A" w:rsidRPr="00ED74ED" w:rsidRDefault="00BB331E" w:rsidP="00BB331E">
      <w:pPr>
        <w:pStyle w:val="Predvolen"/>
        <w:numPr>
          <w:ilvl w:val="0"/>
          <w:numId w:val="22"/>
        </w:numPr>
        <w:tabs>
          <w:tab w:val="left" w:pos="2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919" w:hanging="919"/>
        <w:rPr>
          <w:rFonts w:ascii="Times New Roman" w:eastAsia="Times New Roman" w:hAnsi="Times New Roman" w:cs="Times New Roman"/>
          <w:color w:val="3B3B3B"/>
          <w:u w:color="000000"/>
        </w:rPr>
      </w:pPr>
      <w:r w:rsidRPr="00ED74ED">
        <w:rPr>
          <w:rFonts w:ascii="Times New Roman" w:hAnsi="Times New Roman" w:cs="Times New Roman"/>
          <w:color w:val="3B3B3B"/>
          <w:sz w:val="24"/>
          <w:szCs w:val="24"/>
          <w:u w:color="3B3B3B"/>
        </w:rPr>
        <w:t>Dĺžka: 720 – 1400 mm</w:t>
      </w:r>
    </w:p>
    <w:p w:rsidR="0028001A" w:rsidRPr="00ED74ED" w:rsidRDefault="00BB331E" w:rsidP="00BB331E">
      <w:pPr>
        <w:pStyle w:val="Predvolen"/>
        <w:numPr>
          <w:ilvl w:val="0"/>
          <w:numId w:val="23"/>
        </w:numPr>
        <w:tabs>
          <w:tab w:val="left" w:pos="26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919" w:hanging="919"/>
        <w:rPr>
          <w:rFonts w:ascii="Times New Roman" w:eastAsia="Times New Roman" w:hAnsi="Times New Roman" w:cs="Times New Roman"/>
          <w:color w:val="3B3B3B"/>
          <w:u w:color="000000"/>
        </w:rPr>
      </w:pPr>
      <w:r w:rsidRPr="00ED74ED">
        <w:rPr>
          <w:rFonts w:ascii="Times New Roman" w:hAnsi="Times New Roman" w:cs="Times New Roman"/>
          <w:color w:val="3B3B3B"/>
          <w:sz w:val="24"/>
          <w:szCs w:val="24"/>
          <w:u w:color="3B3B3B"/>
        </w:rPr>
        <w:t>Záber: 740 mm</w:t>
      </w:r>
    </w:p>
    <w:p w:rsidR="0028001A" w:rsidRPr="00ED74ED" w:rsidRDefault="00BB331E">
      <w:pPr>
        <w:pStyle w:val="Predvolen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720" w:hanging="720"/>
        <w:rPr>
          <w:rFonts w:ascii="Times New Roman" w:eastAsia="Times New Roman" w:hAnsi="Times New Roman" w:cs="Times New Roman"/>
          <w:color w:val="389BD2"/>
          <w:sz w:val="24"/>
          <w:szCs w:val="24"/>
          <w:u w:color="389BD2"/>
        </w:rPr>
      </w:pPr>
      <w:r w:rsidRPr="00ED74ED">
        <w:rPr>
          <w:rFonts w:ascii="Times New Roman" w:hAnsi="Times New Roman" w:cs="Times New Roman"/>
          <w:color w:val="3B3B3B"/>
          <w:sz w:val="24"/>
          <w:szCs w:val="24"/>
          <w:u w:color="3B3B3B"/>
        </w:rPr>
        <w:t>-  Hmotnosť</w:t>
      </w:r>
      <w:r w:rsidRPr="00ED74ED">
        <w:rPr>
          <w:rFonts w:ascii="Times New Roman" w:hAnsi="Times New Roman" w:cs="Times New Roman"/>
          <w:color w:val="3B3B3B"/>
          <w:sz w:val="24"/>
          <w:szCs w:val="24"/>
          <w:u w:color="3B3B3B"/>
          <w:lang w:val="it-IT"/>
        </w:rPr>
        <w:t>: cca 3,95</w:t>
      </w:r>
      <w:r w:rsidRPr="00ED74ED">
        <w:rPr>
          <w:rFonts w:ascii="Times New Roman" w:hAnsi="Times New Roman" w:cs="Times New Roman"/>
          <w:color w:val="3B3B3B"/>
          <w:sz w:val="24"/>
          <w:szCs w:val="24"/>
          <w:u w:color="3B3B3B"/>
        </w:rPr>
        <w:t> kg</w:t>
      </w:r>
    </w:p>
    <w:p w:rsidR="0028001A" w:rsidRPr="00ED74ED" w:rsidRDefault="0028001A">
      <w:pPr>
        <w:pStyle w:val="Predvolen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720" w:hanging="720"/>
        <w:rPr>
          <w:rFonts w:ascii="Times New Roman" w:eastAsia="Arial" w:hAnsi="Times New Roman" w:cs="Times New Roman"/>
          <w:color w:val="3B3B3B"/>
          <w:sz w:val="24"/>
          <w:szCs w:val="24"/>
          <w:u w:color="3B3B3B"/>
        </w:rPr>
      </w:pPr>
    </w:p>
    <w:p w:rsidR="0028001A" w:rsidRPr="00ED74ED" w:rsidRDefault="00BB331E">
      <w:pPr>
        <w:pStyle w:val="Predvolen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  <w:tab w:val="left" w:pos="9204"/>
        </w:tabs>
        <w:ind w:left="720" w:hanging="720"/>
        <w:rPr>
          <w:rFonts w:ascii="Times New Roman" w:eastAsia="Trebuchet MS" w:hAnsi="Times New Roman" w:cs="Times New Roman"/>
          <w:color w:val="389BD2"/>
          <w:sz w:val="29"/>
          <w:szCs w:val="29"/>
          <w:u w:color="389BD2"/>
        </w:rPr>
      </w:pPr>
      <w:r w:rsidRPr="00ED74ED">
        <w:rPr>
          <w:rFonts w:ascii="Times New Roman" w:eastAsia="Arial" w:hAnsi="Times New Roman" w:cs="Times New Roman"/>
          <w:b/>
          <w:bCs/>
          <w:color w:val="3B3B3B"/>
          <w:sz w:val="24"/>
          <w:szCs w:val="24"/>
          <w:u w:color="3B3B3B"/>
        </w:rPr>
        <w:tab/>
      </w:r>
      <w:r w:rsidRPr="00ED74ED">
        <w:rPr>
          <w:rFonts w:ascii="Times New Roman" w:eastAsia="Arial" w:hAnsi="Times New Roman" w:cs="Times New Roman"/>
          <w:b/>
          <w:bCs/>
          <w:color w:val="3B3B3B"/>
          <w:sz w:val="24"/>
          <w:szCs w:val="24"/>
          <w:u w:color="3B3B3B"/>
        </w:rPr>
        <w:tab/>
      </w:r>
    </w:p>
    <w:p w:rsidR="0028001A" w:rsidRPr="00ED74ED" w:rsidRDefault="00BB331E">
      <w:pPr>
        <w:pStyle w:val="Nadpis5"/>
        <w:keepNext/>
        <w:keepLines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50" w:line="252" w:lineRule="atLeast"/>
        <w:rPr>
          <w:rFonts w:eastAsia="Trebuchet MS" w:hAnsi="Times New Roman" w:cs="Times New Roman"/>
          <w:color w:val="389BD2"/>
          <w:sz w:val="29"/>
          <w:szCs w:val="29"/>
          <w:u w:color="389BD2"/>
        </w:rPr>
      </w:pPr>
      <w:r w:rsidRPr="00ED74ED">
        <w:rPr>
          <w:rFonts w:hAnsi="Times New Roman" w:cs="Times New Roman"/>
          <w:color w:val="303030"/>
          <w:sz w:val="28"/>
          <w:szCs w:val="28"/>
          <w:u w:color="303030"/>
        </w:rPr>
        <w:t>Snehová fréza (1 ks)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-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pohon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pásmi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plynule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meniteľná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rý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de-DE"/>
        </w:rPr>
        <w:t>chlos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ť 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hydrostatická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prevodovka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nastaviteľná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sv-SE"/>
        </w:rPr>
        <w:t>ka fr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ézovacieho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zariadenia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diaľkovo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ovládaný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smer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 a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výška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vyhadzovacieho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komína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(ETS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elektricky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),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silný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svetolomet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možnosť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elektrického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štartu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motora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 w:rsidP="00BB331E">
      <w:pPr>
        <w:pStyle w:val="TeloB"/>
        <w:numPr>
          <w:ilvl w:val="0"/>
          <w:numId w:val="24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TYP PODVOZKU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pásy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25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MOTOR MODEL : GX200 (rep.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ekvivalent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)</w:t>
      </w:r>
    </w:p>
    <w:p w:rsidR="0028001A" w:rsidRPr="00ED74ED" w:rsidRDefault="00BB331E" w:rsidP="00BB331E">
      <w:pPr>
        <w:pStyle w:val="TeloB"/>
        <w:numPr>
          <w:ilvl w:val="0"/>
          <w:numId w:val="26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TYP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vzduchom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chladený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1-valec, 4-takný,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rozvodom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OHV</w:t>
      </w:r>
    </w:p>
    <w:p w:rsidR="0028001A" w:rsidRPr="00ED74ED" w:rsidRDefault="00BB331E" w:rsidP="00BB331E">
      <w:pPr>
        <w:pStyle w:val="TeloB"/>
        <w:numPr>
          <w:ilvl w:val="0"/>
          <w:numId w:val="27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MAX. VÝKON kW (k)/</w:t>
      </w:r>
      <w:proofErr w:type="spellStart"/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ot</w:t>
      </w:r>
      <w:proofErr w:type="spellEnd"/>
      <w:proofErr w:type="gram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za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min : 4.1 (5.2) / 3600</w:t>
      </w:r>
    </w:p>
    <w:p w:rsidR="0028001A" w:rsidRPr="00ED74ED" w:rsidRDefault="00BB331E" w:rsidP="00BB331E">
      <w:pPr>
        <w:pStyle w:val="TeloB"/>
        <w:numPr>
          <w:ilvl w:val="0"/>
          <w:numId w:val="28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ŠTARTOVANIE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ručné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29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KAPACITA NÁDRŽE (l) : 3.1</w:t>
      </w:r>
    </w:p>
    <w:p w:rsidR="0028001A" w:rsidRPr="00ED74ED" w:rsidRDefault="00BB331E" w:rsidP="00BB331E">
      <w:pPr>
        <w:pStyle w:val="TeloB"/>
        <w:numPr>
          <w:ilvl w:val="0"/>
          <w:numId w:val="30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RÝCHLOSTI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plynule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regulované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31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 xml:space="preserve">PREVODOVKA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hydrostatická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32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FR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fr-FR"/>
        </w:rPr>
        <w:t>É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ZOVACIA HLAVA</w:t>
      </w:r>
    </w:p>
    <w:p w:rsidR="0028001A" w:rsidRPr="00ED74ED" w:rsidRDefault="00BB331E" w:rsidP="00BB331E">
      <w:pPr>
        <w:pStyle w:val="TeloB"/>
        <w:numPr>
          <w:ilvl w:val="0"/>
          <w:numId w:val="33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ŠÍRKA ZÁBERU (mm) : 605.0</w:t>
      </w:r>
    </w:p>
    <w:p w:rsidR="0028001A" w:rsidRPr="00ED74ED" w:rsidRDefault="00BB331E" w:rsidP="00BB331E">
      <w:pPr>
        <w:pStyle w:val="TeloB"/>
        <w:numPr>
          <w:ilvl w:val="0"/>
          <w:numId w:val="34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VÝŠKA ZÁBERU (mm) : 510.0</w:t>
      </w:r>
    </w:p>
    <w:p w:rsidR="0028001A" w:rsidRPr="00ED74ED" w:rsidRDefault="00BB331E" w:rsidP="00BB331E">
      <w:pPr>
        <w:pStyle w:val="TeloB"/>
        <w:numPr>
          <w:ilvl w:val="0"/>
          <w:numId w:val="35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MAX. MNOŽSTVO ODHADZ. SNEHU (t/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hod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) : 42</w:t>
      </w:r>
    </w:p>
    <w:p w:rsidR="0028001A" w:rsidRPr="00ED74ED" w:rsidRDefault="00BB331E" w:rsidP="00BB331E">
      <w:pPr>
        <w:pStyle w:val="TeloB"/>
        <w:numPr>
          <w:ilvl w:val="0"/>
          <w:numId w:val="36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MAX. VZDIALENOSŤ ODHODU (m) : 14.0</w:t>
      </w:r>
    </w:p>
    <w:p w:rsidR="0028001A" w:rsidRPr="00ED74ED" w:rsidRDefault="00BB331E" w:rsidP="00BB331E">
      <w:pPr>
        <w:pStyle w:val="TeloB"/>
        <w:numPr>
          <w:ilvl w:val="0"/>
          <w:numId w:val="37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VÝŠKA NASTAVENIA ZÁBERU PLUHU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plynule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nastaviteľná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38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OSVETLENIE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áno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39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PALIVOMER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áno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40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NASTAVENIE ODHADZ. ŽLABU 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dialkovo-ručné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41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HMOTNOSŤ (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bez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náplní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) (kg) : cca 100.0</w:t>
      </w:r>
    </w:p>
    <w:p w:rsidR="0028001A" w:rsidRPr="00ED74ED" w:rsidRDefault="0028001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75"/>
        <w:rPr>
          <w:rFonts w:ascii="Times New Roman" w:eastAsia="Arial" w:hAnsi="Times New Roman" w:cs="Times New Roman"/>
          <w:sz w:val="18"/>
          <w:szCs w:val="18"/>
        </w:rPr>
      </w:pPr>
    </w:p>
    <w:p w:rsidR="0028001A" w:rsidRPr="00ED74ED" w:rsidRDefault="0028001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rPr>
          <w:rFonts w:ascii="Times New Roman" w:eastAsia="Times New Roman" w:hAnsi="Times New Roman" w:cs="Times New Roman"/>
          <w:b/>
          <w:bCs/>
          <w:color w:val="212929"/>
          <w:sz w:val="28"/>
          <w:szCs w:val="28"/>
          <w:u w:color="212929"/>
        </w:rPr>
      </w:pPr>
      <w:r w:rsidRPr="00ED74ED"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  <w:lang w:val="nl-NL"/>
        </w:rPr>
        <w:t>tiepa</w:t>
      </w: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čka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 xml:space="preserve"> </w:t>
      </w: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dreva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 xml:space="preserve"> (1 </w:t>
      </w: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 w:rsidP="00BB331E">
      <w:pPr>
        <w:pStyle w:val="TeloB"/>
        <w:numPr>
          <w:ilvl w:val="0"/>
          <w:numId w:val="42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Prenosná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š</w:t>
      </w:r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  <w:lang w:val="nl-NL"/>
        </w:rPr>
        <w:t>tiepa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čka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43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Výkon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cca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2,6 kW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pri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3200 min -1</w:t>
      </w:r>
    </w:p>
    <w:p w:rsidR="0028001A" w:rsidRPr="00ED74ED" w:rsidRDefault="00BB331E" w:rsidP="00BB331E">
      <w:pPr>
        <w:pStyle w:val="TeloB"/>
        <w:numPr>
          <w:ilvl w:val="0"/>
          <w:numId w:val="44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Objem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motora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: 190 cm3</w:t>
      </w:r>
    </w:p>
    <w:p w:rsidR="0028001A" w:rsidRPr="00ED74ED" w:rsidRDefault="00BB331E" w:rsidP="00BB331E">
      <w:pPr>
        <w:pStyle w:val="TeloB"/>
        <w:numPr>
          <w:ilvl w:val="0"/>
          <w:numId w:val="45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Štartovanie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štartovacia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rukoväť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46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Kolesá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: 16” x 4,8 so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vzduchom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47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Š</w:t>
      </w:r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  <w:lang w:val="nl-NL"/>
        </w:rPr>
        <w:t>tiepac</w:t>
      </w:r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í </w:t>
      </w:r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  <w:lang w:val="it-IT"/>
        </w:rPr>
        <w:t>tlak: cca 25 t</w:t>
      </w:r>
    </w:p>
    <w:p w:rsidR="0028001A" w:rsidRPr="00ED74ED" w:rsidRDefault="00BB331E" w:rsidP="00BB331E">
      <w:pPr>
        <w:pStyle w:val="TeloB"/>
        <w:numPr>
          <w:ilvl w:val="0"/>
          <w:numId w:val="48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Dĺžka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polena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cca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63 cm</w:t>
      </w:r>
    </w:p>
    <w:p w:rsidR="0028001A" w:rsidRPr="00ED74ED" w:rsidRDefault="00BB331E" w:rsidP="00BB331E">
      <w:pPr>
        <w:pStyle w:val="TeloB"/>
        <w:numPr>
          <w:ilvl w:val="0"/>
          <w:numId w:val="49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objem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nádrž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  <w:lang w:val="pt-PT"/>
        </w:rPr>
        <w:t>e: do 1,2 l</w:t>
      </w:r>
    </w:p>
    <w:p w:rsidR="0028001A" w:rsidRPr="00ED74ED" w:rsidRDefault="00BB331E" w:rsidP="00BB331E">
      <w:pPr>
        <w:pStyle w:val="TeloB"/>
        <w:numPr>
          <w:ilvl w:val="0"/>
          <w:numId w:val="50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rozmeryry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cca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 xml:space="preserve"> 2000/1100/1000</w:t>
      </w:r>
    </w:p>
    <w:p w:rsidR="0028001A" w:rsidRPr="00ED74ED" w:rsidRDefault="00BB331E" w:rsidP="00BB331E">
      <w:pPr>
        <w:pStyle w:val="TeloB"/>
        <w:numPr>
          <w:ilvl w:val="0"/>
          <w:numId w:val="51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40" w:lineRule="auto"/>
        <w:ind w:left="199" w:hanging="199"/>
        <w:rPr>
          <w:rFonts w:ascii="Times New Roman" w:eastAsia="Times New Roman" w:hAnsi="Times New Roman" w:cs="Times New Roman"/>
          <w:b/>
          <w:bCs/>
          <w:color w:val="212929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</w:rPr>
        <w:t>hmotnosť</w:t>
      </w:r>
      <w:proofErr w:type="spellEnd"/>
      <w:r w:rsidRPr="00ED74ED">
        <w:rPr>
          <w:rFonts w:ascii="Times New Roman" w:hAnsi="Times New Roman" w:cs="Times New Roman"/>
          <w:color w:val="212929"/>
          <w:sz w:val="24"/>
          <w:szCs w:val="24"/>
          <w:u w:color="212929"/>
          <w:lang w:val="pt-PT"/>
        </w:rPr>
        <w:t>: do 240 kg</w:t>
      </w:r>
    </w:p>
    <w:p w:rsidR="0028001A" w:rsidRPr="00ED74ED" w:rsidRDefault="0028001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  <w:u w:color="212929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color="525252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b/>
          <w:bCs/>
          <w:sz w:val="28"/>
          <w:szCs w:val="28"/>
          <w:u w:color="525252"/>
          <w:shd w:val="clear" w:color="auto" w:fill="FFFFFF"/>
        </w:rPr>
        <w:t>Metla</w:t>
      </w:r>
      <w:proofErr w:type="spellEnd"/>
      <w:r w:rsidRPr="00ED74ED">
        <w:rPr>
          <w:rFonts w:ascii="Times New Roman" w:hAnsi="Times New Roman" w:cs="Times New Roman"/>
          <w:b/>
          <w:bCs/>
          <w:sz w:val="28"/>
          <w:szCs w:val="28"/>
          <w:u w:color="525252"/>
          <w:shd w:val="clear" w:color="auto" w:fill="FFFFFF"/>
        </w:rPr>
        <w:t xml:space="preserve"> (6 </w:t>
      </w:r>
      <w:proofErr w:type="spellStart"/>
      <w:r w:rsidRPr="00ED74ED">
        <w:rPr>
          <w:rFonts w:ascii="Times New Roman" w:hAnsi="Times New Roman" w:cs="Times New Roman"/>
          <w:b/>
          <w:bCs/>
          <w:sz w:val="28"/>
          <w:szCs w:val="28"/>
          <w:u w:color="525252"/>
          <w:shd w:val="clear" w:color="auto" w:fill="FFFFFF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sz w:val="28"/>
          <w:szCs w:val="28"/>
          <w:u w:color="525252"/>
          <w:shd w:val="clear" w:color="auto" w:fill="FFFFFF"/>
        </w:rPr>
        <w:t>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b/>
          <w:bCs/>
          <w:color w:val="525252"/>
          <w:u w:color="525252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 w:rsidP="00BB331E">
      <w:pPr>
        <w:pStyle w:val="TeloB"/>
        <w:numPr>
          <w:ilvl w:val="0"/>
          <w:numId w:val="52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left="199" w:hanging="199"/>
        <w:rPr>
          <w:rFonts w:ascii="Times New Roman" w:eastAsia="Times New Roman" w:hAnsi="Times New Roman" w:cs="Times New Roman"/>
          <w:u w:color="525252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Metla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na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zametanie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vonkajších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priestorov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53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left="199" w:hanging="199"/>
        <w:rPr>
          <w:rFonts w:ascii="Times New Roman" w:eastAsia="Times New Roman" w:hAnsi="Times New Roman" w:cs="Times New Roman"/>
          <w:u w:color="525252"/>
          <w:shd w:val="clear" w:color="auto" w:fill="FFFFFF"/>
        </w:rPr>
      </w:pPr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Ší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  <w:lang w:val="it-IT"/>
        </w:rPr>
        <w:t>rka cca 40 cm</w:t>
      </w:r>
    </w:p>
    <w:p w:rsidR="0028001A" w:rsidRPr="00ED74ED" w:rsidRDefault="00BB331E" w:rsidP="00BB331E">
      <w:pPr>
        <w:pStyle w:val="TeloB"/>
        <w:numPr>
          <w:ilvl w:val="0"/>
          <w:numId w:val="54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left="199" w:hanging="199"/>
        <w:rPr>
          <w:rFonts w:ascii="Times New Roman" w:eastAsia="Times New Roman" w:hAnsi="Times New Roman" w:cs="Times New Roman"/>
          <w:u w:color="525252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Veľmi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tvrdé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polypropylénové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štetiny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55"/>
        </w:numPr>
        <w:shd w:val="clear" w:color="auto" w:fill="FFFFFF"/>
        <w:tabs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ind w:left="199" w:hanging="199"/>
        <w:rPr>
          <w:rFonts w:ascii="Times New Roman" w:eastAsia="Times New Roman" w:hAnsi="Times New Roman" w:cs="Times New Roman"/>
          <w:u w:color="525252"/>
          <w:shd w:val="clear" w:color="auto" w:fill="FFFFFF"/>
        </w:rPr>
      </w:pPr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Na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odstránenie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hrubej</w:t>
      </w:r>
      <w:proofErr w:type="spellEnd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sz w:val="24"/>
          <w:szCs w:val="24"/>
          <w:u w:color="525252"/>
          <w:shd w:val="clear" w:color="auto" w:fill="FFFFFF"/>
        </w:rPr>
        <w:t>špiny</w:t>
      </w:r>
      <w:proofErr w:type="spellEnd"/>
    </w:p>
    <w:p w:rsidR="0028001A" w:rsidRPr="00ED74ED" w:rsidRDefault="0028001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jc w:val="center"/>
        <w:rPr>
          <w:rFonts w:ascii="Times New Roman" w:eastAsia="Arial" w:hAnsi="Times New Roman" w:cs="Times New Roman"/>
          <w:b/>
          <w:bCs/>
          <w:color w:val="212929"/>
          <w:sz w:val="32"/>
          <w:szCs w:val="32"/>
          <w:u w:color="212929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212929"/>
          <w:sz w:val="28"/>
          <w:szCs w:val="28"/>
          <w:u w:color="212929"/>
        </w:rPr>
      </w:pP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lastRenderedPageBreak/>
        <w:t>Krovinorez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 xml:space="preserve"> (1 </w:t>
      </w: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 w:rsidP="00BB331E">
      <w:pPr>
        <w:pStyle w:val="TeloB"/>
        <w:numPr>
          <w:ilvl w:val="0"/>
          <w:numId w:val="56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zdvihový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objem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51,6 cm3</w:t>
      </w:r>
    </w:p>
    <w:p w:rsidR="0028001A" w:rsidRPr="00ED74ED" w:rsidRDefault="00BB331E" w:rsidP="00BB331E">
      <w:pPr>
        <w:pStyle w:val="TeloB"/>
        <w:numPr>
          <w:ilvl w:val="0"/>
          <w:numId w:val="57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kon: cca 2,4/3,3 kW/k</w:t>
      </w:r>
    </w:p>
    <w:p w:rsidR="0028001A" w:rsidRPr="00ED74ED" w:rsidRDefault="00BB331E" w:rsidP="00BB331E">
      <w:pPr>
        <w:pStyle w:val="TeloB"/>
        <w:numPr>
          <w:ilvl w:val="0"/>
          <w:numId w:val="58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hmotnosť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: cca 9 kg</w:t>
      </w:r>
    </w:p>
    <w:p w:rsidR="0028001A" w:rsidRPr="00ED74ED" w:rsidRDefault="00BB331E" w:rsidP="00BB331E">
      <w:pPr>
        <w:pStyle w:val="TeloB"/>
        <w:numPr>
          <w:ilvl w:val="0"/>
          <w:numId w:val="59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dĺžka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bez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žacieho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nástroja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1,79 m</w:t>
      </w:r>
    </w:p>
    <w:p w:rsidR="0028001A" w:rsidRPr="00ED74ED" w:rsidRDefault="00BB331E" w:rsidP="00BB331E">
      <w:pPr>
        <w:pStyle w:val="TeloB"/>
        <w:numPr>
          <w:ilvl w:val="0"/>
          <w:numId w:val="60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hladina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akustického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tlaku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102 dB</w:t>
      </w:r>
    </w:p>
    <w:p w:rsidR="0028001A" w:rsidRPr="00ED74ED" w:rsidRDefault="00BB331E" w:rsidP="00BB331E">
      <w:pPr>
        <w:pStyle w:val="TeloB"/>
        <w:numPr>
          <w:ilvl w:val="0"/>
          <w:numId w:val="61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hlaina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akustického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výkonu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113 dB</w:t>
      </w:r>
    </w:p>
    <w:p w:rsidR="0028001A" w:rsidRPr="00ED74ED" w:rsidRDefault="00BB331E" w:rsidP="00BB331E">
      <w:pPr>
        <w:pStyle w:val="TeloB"/>
        <w:numPr>
          <w:ilvl w:val="0"/>
          <w:numId w:val="62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hladina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virácií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ľavá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/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pravá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rukoväť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 3,7/3,7 m/s2</w:t>
      </w:r>
    </w:p>
    <w:p w:rsidR="0028001A" w:rsidRPr="00ED74ED" w:rsidRDefault="00BB331E" w:rsidP="00BB331E">
      <w:pPr>
        <w:pStyle w:val="TeloB"/>
        <w:numPr>
          <w:ilvl w:val="0"/>
          <w:numId w:val="63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Objem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palivovej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nádrž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e: cca 0,99 l</w:t>
      </w:r>
    </w:p>
    <w:p w:rsidR="0028001A" w:rsidRPr="00ED74ED" w:rsidRDefault="00BB331E" w:rsidP="00BB331E">
      <w:pPr>
        <w:pStyle w:val="TeloB"/>
        <w:numPr>
          <w:ilvl w:val="0"/>
          <w:numId w:val="64"/>
        </w:numPr>
        <w:shd w:val="clear" w:color="auto" w:fill="FFFFFF"/>
        <w:tabs>
          <w:tab w:val="clear" w:pos="221"/>
          <w:tab w:val="left" w:pos="2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203" w:hanging="203"/>
        <w:rPr>
          <w:rFonts w:ascii="Times New Roman" w:eastAsia="Times New Roman" w:hAnsi="Times New Roman" w:cs="Times New Roman"/>
          <w:b/>
          <w:bCs/>
          <w:color w:val="333333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antvibračný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systém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ergostart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technológia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2-MIX, M-Tronic,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pevný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hnací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hriadeľ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multifunkčná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rukoväť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obojruká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typ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rukoväte</w:t>
      </w:r>
      <w:proofErr w:type="spellEnd"/>
    </w:p>
    <w:p w:rsidR="0028001A" w:rsidRPr="00ED74ED" w:rsidRDefault="0028001A">
      <w:pPr>
        <w:pStyle w:val="TeloA"/>
        <w:keepNext/>
        <w:keepLines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tLeast"/>
        <w:outlineLvl w:val="2"/>
        <w:rPr>
          <w:rFonts w:ascii="Times New Roman" w:eastAsia="Arial" w:hAnsi="Times New Roman" w:cs="Times New Roman"/>
          <w:b/>
          <w:bCs/>
          <w:color w:val="444444"/>
          <w:u w:color="444444"/>
        </w:rPr>
      </w:pPr>
    </w:p>
    <w:p w:rsidR="0028001A" w:rsidRPr="00ED74ED" w:rsidRDefault="0028001A">
      <w:pPr>
        <w:pStyle w:val="TeloA"/>
        <w:keepNext/>
        <w:keepLines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00" w:after="0" w:line="240" w:lineRule="auto"/>
        <w:outlineLvl w:val="2"/>
        <w:rPr>
          <w:rFonts w:ascii="Times New Roman" w:eastAsia="Arial" w:hAnsi="Times New Roman" w:cs="Times New Roman"/>
          <w:b/>
          <w:bCs/>
          <w:color w:val="444444"/>
          <w:u w:color="444444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212929"/>
          <w:sz w:val="28"/>
          <w:szCs w:val="28"/>
          <w:u w:color="212929"/>
        </w:rPr>
      </w:pP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Sekera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 xml:space="preserve"> (4 </w:t>
      </w:r>
      <w:proofErr w:type="spellStart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color w:val="212929"/>
          <w:sz w:val="28"/>
          <w:szCs w:val="28"/>
          <w:u w:color="212929"/>
        </w:rPr>
        <w:t>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Arial" w:hAnsi="Times New Roman" w:cs="Times New Roman"/>
          <w:b/>
          <w:bCs/>
          <w:color w:val="212929"/>
          <w:sz w:val="32"/>
          <w:szCs w:val="32"/>
          <w:u w:color="212929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b/>
          <w:bCs/>
          <w:color w:val="212929"/>
          <w:sz w:val="24"/>
          <w:szCs w:val="24"/>
          <w:u w:color="212929"/>
        </w:rPr>
        <w:t>-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Stredná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štiepacia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sekera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Sekera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</w:t>
      </w:r>
      <w:proofErr w:type="spellEnd"/>
      <w:proofErr w:type="gram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štiepanie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stredne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veľkých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až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veľkých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klátov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Základné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rysy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Plastové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puzdro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pre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bezpečné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prenášanie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a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skladovanie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65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Hmotnosť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č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epele: cca 1 086 g</w:t>
      </w:r>
    </w:p>
    <w:p w:rsidR="0028001A" w:rsidRPr="00ED74ED" w:rsidRDefault="00BB331E" w:rsidP="00BB331E">
      <w:pPr>
        <w:pStyle w:val="TeloB"/>
        <w:numPr>
          <w:ilvl w:val="0"/>
          <w:numId w:val="66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Hmotnosť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: cca 1570 g</w:t>
      </w:r>
    </w:p>
    <w:p w:rsidR="0028001A" w:rsidRPr="00ED74ED" w:rsidRDefault="00BB331E" w:rsidP="00BB331E">
      <w:pPr>
        <w:pStyle w:val="TeloB"/>
        <w:numPr>
          <w:ilvl w:val="0"/>
          <w:numId w:val="67"/>
        </w:numPr>
        <w:shd w:val="clear" w:color="auto" w:fill="FFFFFF"/>
        <w:tabs>
          <w:tab w:val="clear" w:pos="600"/>
          <w:tab w:val="num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70" w:hanging="330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Díž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ka: cca 599 mm</w:t>
      </w:r>
    </w:p>
    <w:p w:rsidR="0028001A" w:rsidRPr="00ED74ED" w:rsidRDefault="0028001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600"/>
        <w:rPr>
          <w:rFonts w:ascii="Times New Roman" w:eastAsia="Arial CE" w:hAnsi="Times New Roman" w:cs="Times New Roman"/>
          <w:color w:val="333333"/>
          <w:sz w:val="24"/>
          <w:szCs w:val="24"/>
          <w:u w:color="333333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60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</w:rPr>
      </w:pPr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Set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náradia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 – 1. </w:t>
      </w:r>
      <w:proofErr w:type="spellStart"/>
      <w:proofErr w:type="gram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časť</w:t>
      </w:r>
      <w:proofErr w:type="spellEnd"/>
      <w:proofErr w:type="gram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 (1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60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Akumulátorový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príklepový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vŕtací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skrutkovač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b/>
          <w:bCs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Akumulátorový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príklepový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skrutkovač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Vŕtanie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príklepom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vŕtanie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alebo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skrutkovanie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Aretácia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vretena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</w:t>
      </w:r>
      <w:proofErr w:type="spellEnd"/>
      <w:proofErr w:type="gram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jednoručné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ovládanie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skľučovadla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vŕtačky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Prachotesná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dvojstupňová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planétová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prevodovka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kovovými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ozubenými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kolesami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Krútiaci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moment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nastaviteľný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  min</w:t>
      </w:r>
      <w:proofErr w:type="gram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. 16-tich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stupňoch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dvoma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stupňami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vŕtania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Elektronika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a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motorová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brzda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</w:t>
      </w:r>
      <w:proofErr w:type="spellEnd"/>
      <w:proofErr w:type="gram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presné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skrutkovanie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Nešmykľavá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rukoväť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gumovou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vložkou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lastRenderedPageBreak/>
        <w:t xml:space="preserve">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vŕtačka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dvomi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akumulátormi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a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nabíjačkou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,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kufríkom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príslušenstvom</w:t>
      </w:r>
      <w:proofErr w:type="spellEnd"/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technické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parametre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:</w:t>
      </w:r>
      <w:proofErr w:type="gramEnd"/>
    </w:p>
    <w:p w:rsidR="0028001A" w:rsidRPr="00ED74ED" w:rsidRDefault="00BB331E" w:rsidP="00BB331E">
      <w:pPr>
        <w:pStyle w:val="TeloB"/>
        <w:numPr>
          <w:ilvl w:val="0"/>
          <w:numId w:val="68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napä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nl-NL"/>
        </w:rPr>
        <w:t xml:space="preserve">tie 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cca 12 V</w:t>
      </w:r>
    </w:p>
    <w:p w:rsidR="0028001A" w:rsidRPr="00ED74ED" w:rsidRDefault="00BB331E" w:rsidP="00BB331E">
      <w:pPr>
        <w:pStyle w:val="TeloB"/>
        <w:numPr>
          <w:ilvl w:val="0"/>
          <w:numId w:val="69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Max.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výkon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do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ocele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cca10 mm</w:t>
      </w:r>
    </w:p>
    <w:p w:rsidR="0028001A" w:rsidRPr="00ED74ED" w:rsidRDefault="00BB331E" w:rsidP="00BB331E">
      <w:pPr>
        <w:pStyle w:val="TeloB"/>
        <w:numPr>
          <w:ilvl w:val="0"/>
          <w:numId w:val="70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Max.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výkon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do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kameň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a cca 8 mm</w:t>
      </w:r>
    </w:p>
    <w:p w:rsidR="0028001A" w:rsidRPr="00ED74ED" w:rsidRDefault="00BB331E" w:rsidP="00BB331E">
      <w:pPr>
        <w:pStyle w:val="TeloB"/>
        <w:numPr>
          <w:ilvl w:val="0"/>
          <w:numId w:val="71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Max.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výkon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do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dreva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25 mm</w:t>
      </w:r>
    </w:p>
    <w:p w:rsidR="0028001A" w:rsidRPr="00ED74ED" w:rsidRDefault="00BB331E" w:rsidP="00BB331E">
      <w:pPr>
        <w:pStyle w:val="TeloB"/>
        <w:numPr>
          <w:ilvl w:val="0"/>
          <w:numId w:val="72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Max.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krútiaci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moment 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tvrdý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spoj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30 Nm</w:t>
      </w:r>
    </w:p>
    <w:p w:rsidR="0028001A" w:rsidRPr="00ED74ED" w:rsidRDefault="00BB331E" w:rsidP="00BB331E">
      <w:pPr>
        <w:pStyle w:val="TeloB"/>
        <w:numPr>
          <w:ilvl w:val="0"/>
          <w:numId w:val="73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Max.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krútiaci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moment -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mäkký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spoj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cca18 Nm</w:t>
      </w:r>
    </w:p>
    <w:p w:rsidR="0028001A" w:rsidRPr="00ED74ED" w:rsidRDefault="00BB331E" w:rsidP="00BB331E">
      <w:pPr>
        <w:pStyle w:val="TeloB"/>
        <w:numPr>
          <w:ilvl w:val="0"/>
          <w:numId w:val="74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Upínací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rozsah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skľučovadla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cca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1,5 - 10 mm</w:t>
      </w:r>
    </w:p>
    <w:p w:rsidR="0028001A" w:rsidRPr="00ED74ED" w:rsidRDefault="00BB331E" w:rsidP="00BB331E">
      <w:pPr>
        <w:pStyle w:val="TeloB"/>
        <w:numPr>
          <w:ilvl w:val="0"/>
          <w:numId w:val="75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Voľnobežné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otáčky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-1.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stupeň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 xml:space="preserve"> cca 0-400 min-1</w:t>
      </w:r>
    </w:p>
    <w:p w:rsidR="0028001A" w:rsidRPr="00ED74ED" w:rsidRDefault="00BB331E" w:rsidP="00BB331E">
      <w:pPr>
        <w:pStyle w:val="TeloB"/>
        <w:numPr>
          <w:ilvl w:val="0"/>
          <w:numId w:val="76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Voľnobežné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otáčky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-2.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stupeň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cca 0-1300 min-1</w:t>
      </w:r>
    </w:p>
    <w:p w:rsidR="0028001A" w:rsidRPr="00ED74ED" w:rsidRDefault="00BB331E" w:rsidP="00BB331E">
      <w:pPr>
        <w:pStyle w:val="TeloB"/>
        <w:numPr>
          <w:ilvl w:val="0"/>
          <w:numId w:val="77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Hmotnosť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it-IT"/>
        </w:rPr>
        <w:t>cca 1,6 kg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Rozsah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proofErr w:type="gram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dodávky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:</w:t>
      </w:r>
      <w:proofErr w:type="gramEnd"/>
    </w:p>
    <w:p w:rsidR="0028001A" w:rsidRPr="00ED74ED" w:rsidRDefault="00BB331E" w:rsidP="00BB331E">
      <w:pPr>
        <w:pStyle w:val="TeloB"/>
        <w:numPr>
          <w:ilvl w:val="0"/>
          <w:numId w:val="78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2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ks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akumulátor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79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Nabíjačka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80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Rýchloupí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  <w:lang w:val="es-ES_tradnl"/>
        </w:rPr>
        <w:t>nacie sk</w:t>
      </w:r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ľučovadlo,1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ks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skrutkovací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hrot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č. 2</w:t>
      </w:r>
    </w:p>
    <w:p w:rsidR="0028001A" w:rsidRPr="00ED74ED" w:rsidRDefault="00BB331E" w:rsidP="00BB331E">
      <w:pPr>
        <w:pStyle w:val="TeloB"/>
        <w:numPr>
          <w:ilvl w:val="0"/>
          <w:numId w:val="81"/>
        </w:numPr>
        <w:shd w:val="clear" w:color="auto" w:fill="FFFFFF"/>
        <w:tabs>
          <w:tab w:val="clear" w:pos="571"/>
          <w:tab w:val="num" w:pos="543"/>
          <w:tab w:val="left" w:pos="57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543" w:hanging="303"/>
        <w:rPr>
          <w:rFonts w:ascii="Times New Roman" w:eastAsia="Times New Roman" w:hAnsi="Times New Roman" w:cs="Times New Roman"/>
          <w:color w:val="333333"/>
          <w:u w:color="333333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Aku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vŕtačka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v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prepravnom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hliníkovom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kufríku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príslušenstvom</w:t>
      </w:r>
      <w:proofErr w:type="spellEnd"/>
    </w:p>
    <w:p w:rsidR="0028001A" w:rsidRPr="00ED74ED" w:rsidRDefault="0028001A">
      <w:pPr>
        <w:pStyle w:val="Tel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30" w:line="270" w:lineRule="atLeast"/>
        <w:ind w:left="75"/>
        <w:rPr>
          <w:rFonts w:ascii="Times New Roman" w:eastAsia="Times New Roman" w:hAnsi="Times New Roman" w:cs="Times New Roman"/>
          <w:sz w:val="24"/>
          <w:szCs w:val="24"/>
        </w:rPr>
      </w:pP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</w:rPr>
      </w:pPr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Set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náradia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kufrík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 - 2. </w:t>
      </w:r>
      <w:proofErr w:type="spellStart"/>
      <w:proofErr w:type="gram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časť</w:t>
      </w:r>
      <w:proofErr w:type="spellEnd"/>
      <w:proofErr w:type="gram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 xml:space="preserve"> (1 </w:t>
      </w:r>
      <w:proofErr w:type="spellStart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ks</w:t>
      </w:r>
      <w:proofErr w:type="spellEnd"/>
      <w:r w:rsidRPr="00ED74ED">
        <w:rPr>
          <w:rFonts w:ascii="Times New Roman" w:hAnsi="Times New Roman" w:cs="Times New Roman"/>
          <w:b/>
          <w:bCs/>
          <w:color w:val="333333"/>
          <w:sz w:val="28"/>
          <w:szCs w:val="28"/>
          <w:u w:color="333333"/>
        </w:rPr>
        <w:t>)</w:t>
      </w:r>
    </w:p>
    <w:p w:rsidR="0028001A" w:rsidRPr="00ED74ED" w:rsidRDefault="00BB331E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tLeast"/>
        <w:rPr>
          <w:rFonts w:ascii="Times New Roman" w:eastAsia="Times New Roman" w:hAnsi="Times New Roman" w:cs="Times New Roman"/>
          <w:color w:val="474747"/>
          <w:u w:color="474747"/>
        </w:rPr>
      </w:pP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Minimálna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špecifikácia</w:t>
      </w:r>
      <w:proofErr w:type="spellEnd"/>
      <w:r w:rsidRPr="00ED74ED">
        <w:rPr>
          <w:rFonts w:ascii="Times New Roman" w:hAnsi="Times New Roman" w:cs="Times New Roman"/>
          <w:color w:val="333333"/>
          <w:sz w:val="24"/>
          <w:szCs w:val="24"/>
          <w:u w:color="333333"/>
        </w:rPr>
        <w:t>:</w:t>
      </w:r>
    </w:p>
    <w:p w:rsidR="0028001A" w:rsidRPr="00ED74ED" w:rsidRDefault="00BB331E">
      <w:pPr>
        <w:pStyle w:val="TeloA"/>
        <w:keepNext/>
        <w:keepLines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/>
        <w:outlineLvl w:val="2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color="474747"/>
        </w:rPr>
      </w:pPr>
      <w:r w:rsidRPr="00ED74ED">
        <w:rPr>
          <w:rFonts w:ascii="Times New Roman" w:hAnsi="Times New Roman" w:cs="Times New Roman"/>
          <w:b/>
          <w:bCs/>
          <w:color w:val="474747"/>
          <w:sz w:val="24"/>
          <w:szCs w:val="24"/>
          <w:u w:color="474747"/>
        </w:rPr>
        <w:t>Vlastnosti</w:t>
      </w:r>
    </w:p>
    <w:p w:rsidR="0028001A" w:rsidRPr="00ED74ED" w:rsidRDefault="00BB331E" w:rsidP="00BB331E">
      <w:pPr>
        <w:pStyle w:val="TeloB"/>
        <w:numPr>
          <w:ilvl w:val="0"/>
          <w:numId w:val="82"/>
        </w:numPr>
        <w:shd w:val="clear" w:color="auto" w:fill="FFFFFF"/>
        <w:tabs>
          <w:tab w:val="num" w:pos="403"/>
          <w:tab w:val="left" w:pos="4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403" w:hanging="403"/>
        <w:rPr>
          <w:rFonts w:ascii="Times New Roman" w:eastAsia="Times New Roman" w:hAnsi="Times New Roman" w:cs="Times New Roman"/>
          <w:color w:val="474747"/>
          <w:u w:color="474747"/>
        </w:rPr>
      </w:pP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chró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  <w:lang w:val="nl-NL"/>
        </w:rPr>
        <w:t>m - van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ádiová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oceľ</w:t>
      </w:r>
      <w:proofErr w:type="spellEnd"/>
    </w:p>
    <w:p w:rsidR="0028001A" w:rsidRPr="00ED74ED" w:rsidRDefault="00BB331E" w:rsidP="00BB331E">
      <w:pPr>
        <w:pStyle w:val="TeloB"/>
        <w:numPr>
          <w:ilvl w:val="0"/>
          <w:numId w:val="83"/>
        </w:numPr>
        <w:shd w:val="clear" w:color="auto" w:fill="FFFFFF"/>
        <w:tabs>
          <w:tab w:val="num" w:pos="403"/>
          <w:tab w:val="left" w:pos="4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403" w:hanging="403"/>
        <w:rPr>
          <w:rFonts w:ascii="Times New Roman" w:eastAsia="Times New Roman" w:hAnsi="Times New Roman" w:cs="Times New Roman"/>
          <w:color w:val="474747"/>
          <w:u w:color="474747"/>
        </w:rPr>
      </w:pP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račňa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s min. 72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zúbkami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a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zablokovaní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  <w:lang w:val="fr-FR"/>
        </w:rPr>
        <w:t>m pou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ží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  <w:lang w:val="nl-NL"/>
        </w:rPr>
        <w:t>van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ého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nástroja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stlačením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tlač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  <w:lang w:val="da-DK"/>
        </w:rPr>
        <w:t>idla</w:t>
      </w:r>
    </w:p>
    <w:p w:rsidR="0028001A" w:rsidRPr="00ED74ED" w:rsidRDefault="00BB331E" w:rsidP="00BB331E">
      <w:pPr>
        <w:pStyle w:val="TeloB"/>
        <w:numPr>
          <w:ilvl w:val="0"/>
          <w:numId w:val="84"/>
        </w:numPr>
        <w:shd w:val="clear" w:color="auto" w:fill="FFFFFF"/>
        <w:tabs>
          <w:tab w:val="num" w:pos="403"/>
          <w:tab w:val="left" w:pos="4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403" w:hanging="403"/>
        <w:rPr>
          <w:rFonts w:ascii="Times New Roman" w:eastAsia="Times New Roman" w:hAnsi="Times New Roman" w:cs="Times New Roman"/>
          <w:color w:val="474747"/>
          <w:u w:color="474747"/>
        </w:rPr>
      </w:pP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prenos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sily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orechov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hlavy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skrutiek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nastáva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nie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cez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rohy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ale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cez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biočné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časti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čím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aj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citlivé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hrany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matice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zostanú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neporušené</w:t>
      </w:r>
      <w:proofErr w:type="spellEnd"/>
    </w:p>
    <w:p w:rsidR="0028001A" w:rsidRPr="00ED74ED" w:rsidRDefault="00BB331E">
      <w:pPr>
        <w:pStyle w:val="TeloA"/>
        <w:keepNext/>
        <w:keepLines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0"/>
        <w:outlineLvl w:val="2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color="474747"/>
        </w:rPr>
      </w:pPr>
      <w:r w:rsidRPr="00ED74ED">
        <w:rPr>
          <w:rFonts w:ascii="Times New Roman" w:hAnsi="Times New Roman" w:cs="Times New Roman"/>
          <w:b/>
          <w:bCs/>
          <w:sz w:val="24"/>
          <w:szCs w:val="24"/>
          <w:u w:color="474747"/>
        </w:rPr>
        <w:t>Minimálny rozsah dodávky:</w:t>
      </w:r>
    </w:p>
    <w:p w:rsidR="0028001A" w:rsidRPr="00ED74ED" w:rsidRDefault="00BB331E" w:rsidP="00BB331E">
      <w:pPr>
        <w:pStyle w:val="TeloB"/>
        <w:numPr>
          <w:ilvl w:val="0"/>
          <w:numId w:val="85"/>
        </w:numPr>
        <w:shd w:val="clear" w:color="auto" w:fill="FFFFFF"/>
        <w:tabs>
          <w:tab w:val="num" w:pos="403"/>
          <w:tab w:val="left" w:pos="4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ind w:left="403" w:hanging="403"/>
        <w:rPr>
          <w:rFonts w:ascii="Times New Roman" w:eastAsia="Times New Roman" w:hAnsi="Times New Roman" w:cs="Times New Roman"/>
          <w:color w:val="474747"/>
          <w:u w:color="474747"/>
        </w:rPr>
      </w:pP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račňa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14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nástrčných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kľúčov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8/10/11/12/13/14/15/16/17/18/19/ 21/22/24 mm,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predĺženie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125 mm,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kardanový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kĺb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2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násadky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zapaľovacích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sviečok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16/21,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predĺženie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s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posuvnou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T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hlavou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6,3 mm (1/4")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10 mm (3,8"),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bitový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adaptér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8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vidlicových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okrúhlych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kľúčov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8/10/12/13/14/15/17/19 mm, 18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bitov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: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ploché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8/10 mm,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krížové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PH 2/PH 3,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vnútorný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šesťhran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4/5/6/8/10/12 mm, T-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profil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T20/T25/T27/T30/T40/T45/T50/T55,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kladivo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300 g,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telefónne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kliešte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160 mm, kombi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kliešte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180 mm, 4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dielenské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skrutkovač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  <w:lang w:val="sv-SE"/>
        </w:rPr>
        <w:t>e ploch</w:t>
      </w:r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é: 6,5x150/ 5x100 mm,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krížové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: PH1x75/PH2x100 mm, 2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plynové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skrutkovače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6,5x30 mm, PH 2x30 mm,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skúšač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svetla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6-24 V,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nožnice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krimpovacie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kliešte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pre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neizolované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spojenia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puzdro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z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plastu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,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nástroje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sú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uložené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v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mäkkej</w:t>
      </w:r>
      <w:proofErr w:type="spellEnd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 xml:space="preserve"> </w:t>
      </w:r>
      <w:proofErr w:type="spellStart"/>
      <w:r w:rsidRPr="00ED74ED">
        <w:rPr>
          <w:rFonts w:ascii="Times New Roman" w:hAnsi="Times New Roman" w:cs="Times New Roman"/>
          <w:color w:val="474747"/>
          <w:sz w:val="24"/>
          <w:szCs w:val="24"/>
          <w:u w:color="474747"/>
        </w:rPr>
        <w:t>pene</w:t>
      </w:r>
      <w:proofErr w:type="spellEnd"/>
    </w:p>
    <w:p w:rsidR="0028001A" w:rsidRPr="00ED74ED" w:rsidRDefault="0028001A">
      <w:pPr>
        <w:pStyle w:val="TeloB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tLeast"/>
        <w:rPr>
          <w:rFonts w:ascii="Times New Roman" w:hAnsi="Times New Roman" w:cs="Times New Roman"/>
        </w:rPr>
      </w:pPr>
    </w:p>
    <w:sectPr w:rsidR="0028001A" w:rsidRPr="00ED74ED" w:rsidSect="0028001A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791" w:rsidRDefault="00D31791" w:rsidP="0028001A">
      <w:pPr>
        <w:spacing w:after="0" w:line="240" w:lineRule="auto"/>
      </w:pPr>
      <w:r>
        <w:separator/>
      </w:r>
    </w:p>
  </w:endnote>
  <w:endnote w:type="continuationSeparator" w:id="0">
    <w:p w:rsidR="00D31791" w:rsidRDefault="00D31791" w:rsidP="0028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791" w:rsidRDefault="00D31791" w:rsidP="0028001A">
      <w:pPr>
        <w:spacing w:after="0" w:line="240" w:lineRule="auto"/>
      </w:pPr>
      <w:r>
        <w:separator/>
      </w:r>
    </w:p>
  </w:footnote>
  <w:footnote w:type="continuationSeparator" w:id="0">
    <w:p w:rsidR="00D31791" w:rsidRDefault="00D31791" w:rsidP="0028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2FB"/>
    <w:multiLevelType w:val="multilevel"/>
    <w:tmpl w:val="1C1495E0"/>
    <w:styleLink w:val="List23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">
    <w:nsid w:val="0B4053D2"/>
    <w:multiLevelType w:val="multilevel"/>
    <w:tmpl w:val="D280355C"/>
    <w:styleLink w:val="Importovantl17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2">
    <w:nsid w:val="0D122114"/>
    <w:multiLevelType w:val="multilevel"/>
    <w:tmpl w:val="618EE082"/>
    <w:styleLink w:val="List53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3">
    <w:nsid w:val="0E807CCD"/>
    <w:multiLevelType w:val="multilevel"/>
    <w:tmpl w:val="190E9AAA"/>
    <w:styleLink w:val="Importovantl58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">
    <w:nsid w:val="0F2F287C"/>
    <w:multiLevelType w:val="multilevel"/>
    <w:tmpl w:val="AEC68888"/>
    <w:styleLink w:val="List39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5">
    <w:nsid w:val="1145395B"/>
    <w:multiLevelType w:val="multilevel"/>
    <w:tmpl w:val="2BE0B5E6"/>
    <w:styleLink w:val="Importovantl19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">
    <w:nsid w:val="12711B46"/>
    <w:multiLevelType w:val="multilevel"/>
    <w:tmpl w:val="EBD0534A"/>
    <w:styleLink w:val="List61"/>
    <w:lvl w:ilvl="0">
      <w:numFmt w:val="bullet"/>
      <w:lvlText w:val="•"/>
      <w:lvlJc w:val="left"/>
      <w:pPr>
        <w:tabs>
          <w:tab w:val="num" w:pos="44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7">
    <w:nsid w:val="13153DE7"/>
    <w:multiLevelType w:val="multilevel"/>
    <w:tmpl w:val="0BF629E4"/>
    <w:styleLink w:val="List35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8">
    <w:nsid w:val="159775E6"/>
    <w:multiLevelType w:val="multilevel"/>
    <w:tmpl w:val="6DE43B82"/>
    <w:styleLink w:val="List32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9">
    <w:nsid w:val="159B1A33"/>
    <w:multiLevelType w:val="multilevel"/>
    <w:tmpl w:val="B080AA34"/>
    <w:styleLink w:val="Importovantl33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0">
    <w:nsid w:val="174C7BFB"/>
    <w:multiLevelType w:val="multilevel"/>
    <w:tmpl w:val="512A1AB2"/>
    <w:styleLink w:val="Zozna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2"/>
      <w:numFmt w:val="decimal"/>
      <w:lvlText w:val="%1.%2."/>
      <w:lvlJc w:val="left"/>
      <w:pPr>
        <w:tabs>
          <w:tab w:val="num" w:pos="473"/>
        </w:tabs>
        <w:ind w:left="473" w:hanging="47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  <w:rtl w:val="0"/>
      </w:rPr>
    </w:lvl>
  </w:abstractNum>
  <w:abstractNum w:abstractNumId="11">
    <w:nsid w:val="183E4175"/>
    <w:multiLevelType w:val="multilevel"/>
    <w:tmpl w:val="CEE8563A"/>
    <w:styleLink w:val="List25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  <w:lang w:val="en-US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</w:abstractNum>
  <w:abstractNum w:abstractNumId="12">
    <w:nsid w:val="186C21B0"/>
    <w:multiLevelType w:val="multilevel"/>
    <w:tmpl w:val="20F005AE"/>
    <w:styleLink w:val="List27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  <w:lang w:val="en-US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  <w:lang w:val="en-US"/>
      </w:rPr>
    </w:lvl>
  </w:abstractNum>
  <w:abstractNum w:abstractNumId="13">
    <w:nsid w:val="1A8F2520"/>
    <w:multiLevelType w:val="multilevel"/>
    <w:tmpl w:val="E08E5090"/>
    <w:styleLink w:val="List34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14">
    <w:nsid w:val="1E2B1B6D"/>
    <w:multiLevelType w:val="multilevel"/>
    <w:tmpl w:val="CE96FB32"/>
    <w:styleLink w:val="List42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5">
    <w:nsid w:val="1E7945D3"/>
    <w:multiLevelType w:val="multilevel"/>
    <w:tmpl w:val="0A9A0376"/>
    <w:styleLink w:val="Importovantl59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6">
    <w:nsid w:val="1F8441F1"/>
    <w:multiLevelType w:val="multilevel"/>
    <w:tmpl w:val="EA404280"/>
    <w:styleLink w:val="Importovantl24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17">
    <w:nsid w:val="23C73BE4"/>
    <w:multiLevelType w:val="multilevel"/>
    <w:tmpl w:val="C044AC70"/>
    <w:styleLink w:val="List44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18">
    <w:nsid w:val="23CA44D4"/>
    <w:multiLevelType w:val="multilevel"/>
    <w:tmpl w:val="5BA431DE"/>
    <w:styleLink w:val="List22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19">
    <w:nsid w:val="24AF187B"/>
    <w:multiLevelType w:val="multilevel"/>
    <w:tmpl w:val="B78E5A4E"/>
    <w:styleLink w:val="Importovantl32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20">
    <w:nsid w:val="24E239E7"/>
    <w:multiLevelType w:val="multilevel"/>
    <w:tmpl w:val="029C59A2"/>
    <w:styleLink w:val="List52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21">
    <w:nsid w:val="260C47BF"/>
    <w:multiLevelType w:val="multilevel"/>
    <w:tmpl w:val="49722774"/>
    <w:styleLink w:val="List45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22">
    <w:nsid w:val="26607638"/>
    <w:multiLevelType w:val="multilevel"/>
    <w:tmpl w:val="0602E618"/>
    <w:styleLink w:val="List28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23">
    <w:nsid w:val="26F25EA3"/>
    <w:multiLevelType w:val="multilevel"/>
    <w:tmpl w:val="D9DEBC0E"/>
    <w:styleLink w:val="List26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24">
    <w:nsid w:val="288823E8"/>
    <w:multiLevelType w:val="multilevel"/>
    <w:tmpl w:val="53E6FA64"/>
    <w:styleLink w:val="List31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25">
    <w:nsid w:val="2907377E"/>
    <w:multiLevelType w:val="multilevel"/>
    <w:tmpl w:val="3C20F4FE"/>
    <w:styleLink w:val="Importovantl20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26">
    <w:nsid w:val="292A5D0E"/>
    <w:multiLevelType w:val="multilevel"/>
    <w:tmpl w:val="7898D490"/>
    <w:styleLink w:val="Importovantl60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27">
    <w:nsid w:val="2ADC7D02"/>
    <w:multiLevelType w:val="multilevel"/>
    <w:tmpl w:val="2F7E69B2"/>
    <w:styleLink w:val="Importovantl31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28">
    <w:nsid w:val="2ADE3A73"/>
    <w:multiLevelType w:val="multilevel"/>
    <w:tmpl w:val="1F429D32"/>
    <w:styleLink w:val="List21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3B3B3B"/>
        <w:position w:val="0"/>
        <w:sz w:val="22"/>
        <w:szCs w:val="22"/>
        <w:u w:color="000000"/>
      </w:rPr>
    </w:lvl>
    <w:lvl w:ilvl="1">
      <w:start w:val="1"/>
      <w:numFmt w:val="bullet"/>
      <w:lvlText w:val="-"/>
      <w:lvlJc w:val="left"/>
      <w:pPr>
        <w:tabs>
          <w:tab w:val="num" w:pos="1222"/>
        </w:tabs>
        <w:ind w:left="1222" w:hanging="982"/>
      </w:pPr>
      <w:rPr>
        <w:color w:val="3B3B3B"/>
        <w:position w:val="0"/>
        <w:sz w:val="24"/>
        <w:szCs w:val="24"/>
        <w:u w:color="3B3B3B"/>
      </w:rPr>
    </w:lvl>
    <w:lvl w:ilvl="2">
      <w:start w:val="1"/>
      <w:numFmt w:val="bullet"/>
      <w:lvlText w:val="-"/>
      <w:lvlJc w:val="left"/>
      <w:pPr>
        <w:tabs>
          <w:tab w:val="num" w:pos="1462"/>
        </w:tabs>
        <w:ind w:left="1462" w:hanging="982"/>
      </w:pPr>
      <w:rPr>
        <w:color w:val="3B3B3B"/>
        <w:position w:val="0"/>
        <w:sz w:val="24"/>
        <w:szCs w:val="24"/>
        <w:u w:color="3B3B3B"/>
      </w:rPr>
    </w:lvl>
    <w:lvl w:ilvl="3">
      <w:start w:val="1"/>
      <w:numFmt w:val="bullet"/>
      <w:lvlText w:val="-"/>
      <w:lvlJc w:val="left"/>
      <w:pPr>
        <w:tabs>
          <w:tab w:val="num" w:pos="1702"/>
        </w:tabs>
        <w:ind w:left="1702" w:hanging="982"/>
      </w:pPr>
      <w:rPr>
        <w:color w:val="3B3B3B"/>
        <w:position w:val="0"/>
        <w:sz w:val="24"/>
        <w:szCs w:val="24"/>
        <w:u w:color="3B3B3B"/>
      </w:rPr>
    </w:lvl>
    <w:lvl w:ilvl="4">
      <w:start w:val="1"/>
      <w:numFmt w:val="bullet"/>
      <w:lvlText w:val="-"/>
      <w:lvlJc w:val="left"/>
      <w:pPr>
        <w:tabs>
          <w:tab w:val="num" w:pos="1942"/>
        </w:tabs>
        <w:ind w:left="1942" w:hanging="982"/>
      </w:pPr>
      <w:rPr>
        <w:color w:val="3B3B3B"/>
        <w:position w:val="0"/>
        <w:sz w:val="24"/>
        <w:szCs w:val="24"/>
        <w:u w:color="3B3B3B"/>
      </w:rPr>
    </w:lvl>
    <w:lvl w:ilvl="5">
      <w:start w:val="1"/>
      <w:numFmt w:val="bullet"/>
      <w:lvlText w:val="-"/>
      <w:lvlJc w:val="left"/>
      <w:pPr>
        <w:tabs>
          <w:tab w:val="num" w:pos="2182"/>
        </w:tabs>
        <w:ind w:left="2182" w:hanging="982"/>
      </w:pPr>
      <w:rPr>
        <w:color w:val="3B3B3B"/>
        <w:position w:val="0"/>
        <w:sz w:val="24"/>
        <w:szCs w:val="24"/>
        <w:u w:color="3B3B3B"/>
      </w:rPr>
    </w:lvl>
    <w:lvl w:ilvl="6">
      <w:start w:val="1"/>
      <w:numFmt w:val="bullet"/>
      <w:lvlText w:val="-"/>
      <w:lvlJc w:val="left"/>
      <w:pPr>
        <w:tabs>
          <w:tab w:val="num" w:pos="2422"/>
        </w:tabs>
        <w:ind w:left="2422" w:hanging="982"/>
      </w:pPr>
      <w:rPr>
        <w:color w:val="3B3B3B"/>
        <w:position w:val="0"/>
        <w:sz w:val="24"/>
        <w:szCs w:val="24"/>
        <w:u w:color="3B3B3B"/>
      </w:rPr>
    </w:lvl>
    <w:lvl w:ilvl="7">
      <w:start w:val="1"/>
      <w:numFmt w:val="bullet"/>
      <w:lvlText w:val="-"/>
      <w:lvlJc w:val="left"/>
      <w:pPr>
        <w:tabs>
          <w:tab w:val="num" w:pos="2662"/>
        </w:tabs>
        <w:ind w:left="2662" w:hanging="982"/>
      </w:pPr>
      <w:rPr>
        <w:color w:val="3B3B3B"/>
        <w:position w:val="0"/>
        <w:sz w:val="24"/>
        <w:szCs w:val="24"/>
        <w:u w:color="3B3B3B"/>
      </w:rPr>
    </w:lvl>
    <w:lvl w:ilvl="8">
      <w:start w:val="1"/>
      <w:numFmt w:val="bullet"/>
      <w:lvlText w:val="-"/>
      <w:lvlJc w:val="left"/>
      <w:pPr>
        <w:tabs>
          <w:tab w:val="num" w:pos="2902"/>
        </w:tabs>
        <w:ind w:left="2902" w:hanging="982"/>
      </w:pPr>
      <w:rPr>
        <w:color w:val="3B3B3B"/>
        <w:position w:val="0"/>
        <w:sz w:val="24"/>
        <w:szCs w:val="24"/>
        <w:u w:color="3B3B3B"/>
      </w:rPr>
    </w:lvl>
  </w:abstractNum>
  <w:abstractNum w:abstractNumId="29">
    <w:nsid w:val="2B2E2E6D"/>
    <w:multiLevelType w:val="multilevel"/>
    <w:tmpl w:val="6D62EA14"/>
    <w:styleLink w:val="List19"/>
    <w:lvl w:ilvl="0">
      <w:numFmt w:val="bullet"/>
      <w:lvlText w:val="-"/>
      <w:lvlJc w:val="left"/>
      <w:pPr>
        <w:tabs>
          <w:tab w:val="num" w:pos="199"/>
        </w:tabs>
        <w:ind w:left="199" w:hanging="199"/>
      </w:pPr>
      <w:rPr>
        <w:color w:val="303030"/>
        <w:position w:val="0"/>
        <w:sz w:val="22"/>
        <w:szCs w:val="22"/>
        <w:u w:color="30303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30">
    <w:nsid w:val="2B8D0959"/>
    <w:multiLevelType w:val="multilevel"/>
    <w:tmpl w:val="99B05A06"/>
    <w:styleLink w:val="Importovantl34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31">
    <w:nsid w:val="2C2D066E"/>
    <w:multiLevelType w:val="multilevel"/>
    <w:tmpl w:val="C55E56D0"/>
    <w:styleLink w:val="List62"/>
    <w:lvl w:ilvl="0">
      <w:numFmt w:val="bullet"/>
      <w:lvlText w:val="•"/>
      <w:lvlJc w:val="left"/>
      <w:pPr>
        <w:tabs>
          <w:tab w:val="num" w:pos="44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32">
    <w:nsid w:val="2DE72BE6"/>
    <w:multiLevelType w:val="multilevel"/>
    <w:tmpl w:val="B47C98D4"/>
    <w:styleLink w:val="List16"/>
    <w:lvl w:ilvl="0">
      <w:numFmt w:val="bullet"/>
      <w:lvlText w:val="•"/>
      <w:lvlJc w:val="left"/>
      <w:pPr>
        <w:tabs>
          <w:tab w:val="num" w:pos="250"/>
        </w:tabs>
        <w:ind w:left="250" w:hanging="25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>
    <w:nsid w:val="316F2747"/>
    <w:multiLevelType w:val="multilevel"/>
    <w:tmpl w:val="F932931C"/>
    <w:styleLink w:val="List50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34">
    <w:nsid w:val="31FD6DA5"/>
    <w:multiLevelType w:val="multilevel"/>
    <w:tmpl w:val="68C26C0A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3"/>
      <w:numFmt w:val="decimal"/>
      <w:lvlText w:val="%1.%2."/>
      <w:lvlJc w:val="left"/>
      <w:pPr>
        <w:tabs>
          <w:tab w:val="num" w:pos="473"/>
        </w:tabs>
        <w:ind w:left="473" w:hanging="47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  <w:rtl w:val="0"/>
      </w:rPr>
    </w:lvl>
  </w:abstractNum>
  <w:abstractNum w:abstractNumId="35">
    <w:nsid w:val="35942353"/>
    <w:multiLevelType w:val="multilevel"/>
    <w:tmpl w:val="BDE69590"/>
    <w:styleLink w:val="List48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36">
    <w:nsid w:val="38CB00EB"/>
    <w:multiLevelType w:val="multilevel"/>
    <w:tmpl w:val="D5EA2028"/>
    <w:styleLink w:val="List30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37">
    <w:nsid w:val="3AB86E84"/>
    <w:multiLevelType w:val="multilevel"/>
    <w:tmpl w:val="06A2D772"/>
    <w:styleLink w:val="List13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</w:rPr>
    </w:lvl>
  </w:abstractNum>
  <w:abstractNum w:abstractNumId="38">
    <w:nsid w:val="42AF7241"/>
    <w:multiLevelType w:val="multilevel"/>
    <w:tmpl w:val="1488F570"/>
    <w:styleLink w:val="List9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39">
    <w:nsid w:val="44757939"/>
    <w:multiLevelType w:val="multilevel"/>
    <w:tmpl w:val="A5E48A06"/>
    <w:styleLink w:val="List11"/>
    <w:lvl w:ilvl="0">
      <w:numFmt w:val="bullet"/>
      <w:lvlText w:val="•"/>
      <w:lvlJc w:val="left"/>
      <w:pPr>
        <w:tabs>
          <w:tab w:val="num" w:pos="250"/>
        </w:tabs>
        <w:ind w:left="250" w:hanging="25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0">
    <w:nsid w:val="48D567A1"/>
    <w:multiLevelType w:val="multilevel"/>
    <w:tmpl w:val="8DF8CB56"/>
    <w:styleLink w:val="Importovantl22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1">
    <w:nsid w:val="4A7B0F72"/>
    <w:multiLevelType w:val="multilevel"/>
    <w:tmpl w:val="7690D7C0"/>
    <w:styleLink w:val="List1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1">
      <w:start w:val="4"/>
      <w:numFmt w:val="decimal"/>
      <w:lvlText w:val="%1.%2."/>
      <w:lvlJc w:val="left"/>
      <w:pPr>
        <w:tabs>
          <w:tab w:val="num" w:pos="473"/>
        </w:tabs>
        <w:ind w:left="473" w:hanging="47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</w:abstractNum>
  <w:abstractNum w:abstractNumId="42">
    <w:nsid w:val="4AC704C5"/>
    <w:multiLevelType w:val="multilevel"/>
    <w:tmpl w:val="4CC6A46A"/>
    <w:styleLink w:val="List60"/>
    <w:lvl w:ilvl="0">
      <w:numFmt w:val="bullet"/>
      <w:lvlText w:val="•"/>
      <w:lvlJc w:val="left"/>
      <w:pPr>
        <w:tabs>
          <w:tab w:val="num" w:pos="44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43">
    <w:nsid w:val="4D491D64"/>
    <w:multiLevelType w:val="multilevel"/>
    <w:tmpl w:val="90741F8A"/>
    <w:styleLink w:val="List41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44">
    <w:nsid w:val="4DFA3FBE"/>
    <w:multiLevelType w:val="multilevel"/>
    <w:tmpl w:val="34D08CBE"/>
    <w:styleLink w:val="Importovantl23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5">
    <w:nsid w:val="4FC74BE7"/>
    <w:multiLevelType w:val="multilevel"/>
    <w:tmpl w:val="4682564E"/>
    <w:styleLink w:val="List59"/>
    <w:lvl w:ilvl="0">
      <w:numFmt w:val="bullet"/>
      <w:lvlText w:val="•"/>
      <w:lvlJc w:val="left"/>
      <w:pPr>
        <w:tabs>
          <w:tab w:val="num" w:pos="440"/>
        </w:tabs>
        <w:ind w:left="440" w:hanging="440"/>
      </w:pPr>
      <w:rPr>
        <w:color w:val="474747"/>
        <w:position w:val="0"/>
        <w:sz w:val="22"/>
        <w:szCs w:val="22"/>
        <w:u w:color="474747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474747"/>
        <w:position w:val="0"/>
        <w:sz w:val="24"/>
        <w:szCs w:val="24"/>
        <w:u w:color="474747"/>
      </w:rPr>
    </w:lvl>
  </w:abstractNum>
  <w:abstractNum w:abstractNumId="46">
    <w:nsid w:val="54730F54"/>
    <w:multiLevelType w:val="multilevel"/>
    <w:tmpl w:val="89CC02AC"/>
    <w:styleLink w:val="List7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7">
    <w:nsid w:val="557651CD"/>
    <w:multiLevelType w:val="multilevel"/>
    <w:tmpl w:val="E3D28BB0"/>
    <w:styleLink w:val="List18"/>
    <w:lvl w:ilvl="0">
      <w:numFmt w:val="bullet"/>
      <w:lvlText w:val="-"/>
      <w:lvlJc w:val="left"/>
      <w:pPr>
        <w:tabs>
          <w:tab w:val="num" w:pos="199"/>
        </w:tabs>
        <w:ind w:left="199" w:hanging="199"/>
      </w:pPr>
      <w:rPr>
        <w:color w:val="303030"/>
        <w:position w:val="0"/>
        <w:sz w:val="22"/>
        <w:szCs w:val="22"/>
        <w:u w:color="30303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48">
    <w:nsid w:val="567A51CB"/>
    <w:multiLevelType w:val="multilevel"/>
    <w:tmpl w:val="2C76FDC8"/>
    <w:styleLink w:val="Importovantl18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49">
    <w:nsid w:val="575C3556"/>
    <w:multiLevelType w:val="multilevel"/>
    <w:tmpl w:val="D408F856"/>
    <w:styleLink w:val="List49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50">
    <w:nsid w:val="57A47583"/>
    <w:multiLevelType w:val="multilevel"/>
    <w:tmpl w:val="F2A8DABE"/>
    <w:styleLink w:val="List24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51">
    <w:nsid w:val="5C4104A7"/>
    <w:multiLevelType w:val="multilevel"/>
    <w:tmpl w:val="5F966642"/>
    <w:styleLink w:val="List37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52">
    <w:nsid w:val="5E3027CE"/>
    <w:multiLevelType w:val="multilevel"/>
    <w:tmpl w:val="6CF2FFC6"/>
    <w:styleLink w:val="Importovantl21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  <w:lang w:val="en-US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53">
    <w:nsid w:val="5E720B94"/>
    <w:multiLevelType w:val="multilevel"/>
    <w:tmpl w:val="E06040F2"/>
    <w:styleLink w:val="Importovantl25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54">
    <w:nsid w:val="5F2F5463"/>
    <w:multiLevelType w:val="multilevel"/>
    <w:tmpl w:val="4C7E0A2A"/>
    <w:styleLink w:val="List0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6"/>
        </w:tabs>
      </w:pPr>
      <w:rPr>
        <w:position w:val="0"/>
        <w:sz w:val="24"/>
        <w:szCs w:val="24"/>
      </w:rPr>
    </w:lvl>
  </w:abstractNum>
  <w:abstractNum w:abstractNumId="55">
    <w:nsid w:val="60E45FFA"/>
    <w:multiLevelType w:val="multilevel"/>
    <w:tmpl w:val="7B6E8B04"/>
    <w:styleLink w:val="List57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56">
    <w:nsid w:val="61E42DCF"/>
    <w:multiLevelType w:val="multilevel"/>
    <w:tmpl w:val="34BEAAD6"/>
    <w:styleLink w:val="List51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57">
    <w:nsid w:val="63E812A4"/>
    <w:multiLevelType w:val="multilevel"/>
    <w:tmpl w:val="900E146E"/>
    <w:styleLink w:val="List47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58">
    <w:nsid w:val="6407281A"/>
    <w:multiLevelType w:val="multilevel"/>
    <w:tmpl w:val="5CB28BB0"/>
    <w:styleLink w:val="List43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59">
    <w:nsid w:val="65485483"/>
    <w:multiLevelType w:val="multilevel"/>
    <w:tmpl w:val="D3ACE768"/>
    <w:styleLink w:val="List17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303030"/>
        <w:position w:val="0"/>
        <w:sz w:val="24"/>
        <w:szCs w:val="24"/>
        <w:u w:color="4F81BD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60">
    <w:nsid w:val="66644995"/>
    <w:multiLevelType w:val="multilevel"/>
    <w:tmpl w:val="19D8C46C"/>
    <w:styleLink w:val="List40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61">
    <w:nsid w:val="688202EB"/>
    <w:multiLevelType w:val="multilevel"/>
    <w:tmpl w:val="57F486B8"/>
    <w:styleLink w:val="Importovantl27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2">
    <w:nsid w:val="6A227B2C"/>
    <w:multiLevelType w:val="multilevel"/>
    <w:tmpl w:val="3D2C317C"/>
    <w:styleLink w:val="List1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color w:val="333333"/>
        <w:position w:val="0"/>
        <w:sz w:val="24"/>
        <w:szCs w:val="24"/>
        <w:u w:color="333333"/>
      </w:rPr>
    </w:lvl>
  </w:abstractNum>
  <w:abstractNum w:abstractNumId="63">
    <w:nsid w:val="6B7F358A"/>
    <w:multiLevelType w:val="multilevel"/>
    <w:tmpl w:val="3796DC6A"/>
    <w:styleLink w:val="Importovantl28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4">
    <w:nsid w:val="6C75207A"/>
    <w:multiLevelType w:val="multilevel"/>
    <w:tmpl w:val="4FAC0092"/>
    <w:styleLink w:val="List8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  <w:lang w:val="en-US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65">
    <w:nsid w:val="6CA12AA2"/>
    <w:multiLevelType w:val="multilevel"/>
    <w:tmpl w:val="835ABD3C"/>
    <w:styleLink w:val="List58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66">
    <w:nsid w:val="6CD75173"/>
    <w:multiLevelType w:val="multilevel"/>
    <w:tmpl w:val="C4101404"/>
    <w:styleLink w:val="Importovantl14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303030"/>
        <w:position w:val="0"/>
        <w:sz w:val="24"/>
        <w:szCs w:val="24"/>
        <w:u w:color="4F81BD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303030"/>
        <w:position w:val="0"/>
        <w:sz w:val="24"/>
        <w:szCs w:val="24"/>
        <w:u w:color="303030"/>
        <w:shd w:val="clear" w:color="auto" w:fill="FFFFFF"/>
      </w:rPr>
    </w:lvl>
  </w:abstractNum>
  <w:abstractNum w:abstractNumId="67">
    <w:nsid w:val="6E2609B4"/>
    <w:multiLevelType w:val="multilevel"/>
    <w:tmpl w:val="CCBA80A4"/>
    <w:styleLink w:val="List56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68">
    <w:nsid w:val="6E4C232C"/>
    <w:multiLevelType w:val="multilevel"/>
    <w:tmpl w:val="014E54BC"/>
    <w:styleLink w:val="Importovantl29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abstractNum w:abstractNumId="69">
    <w:nsid w:val="6F1007D3"/>
    <w:multiLevelType w:val="multilevel"/>
    <w:tmpl w:val="B9A8D86A"/>
    <w:styleLink w:val="Importovantl26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  <w:lang w:val="en-US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  <w:lang w:val="en-US"/>
      </w:rPr>
    </w:lvl>
  </w:abstractNum>
  <w:abstractNum w:abstractNumId="70">
    <w:nsid w:val="6F571C59"/>
    <w:multiLevelType w:val="multilevel"/>
    <w:tmpl w:val="7E8C3F0C"/>
    <w:styleLink w:val="Zoznam3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1">
    <w:nsid w:val="6FAB5436"/>
    <w:multiLevelType w:val="multilevel"/>
    <w:tmpl w:val="DB107B5E"/>
    <w:styleLink w:val="List1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</w:rPr>
    </w:lvl>
  </w:abstractNum>
  <w:abstractNum w:abstractNumId="72">
    <w:nsid w:val="70F95F02"/>
    <w:multiLevelType w:val="multilevel"/>
    <w:tmpl w:val="119E2882"/>
    <w:styleLink w:val="List54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73">
    <w:nsid w:val="720D1F8C"/>
    <w:multiLevelType w:val="multilevel"/>
    <w:tmpl w:val="CD860942"/>
    <w:styleLink w:val="List36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74">
    <w:nsid w:val="72544425"/>
    <w:multiLevelType w:val="multilevel"/>
    <w:tmpl w:val="1BA29F24"/>
    <w:styleLink w:val="Zoznam51"/>
    <w:lvl w:ilvl="0">
      <w:start w:val="1"/>
      <w:numFmt w:val="decimal"/>
      <w:lvlText w:val="%1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591"/>
        </w:tabs>
        <w:ind w:left="591" w:hanging="591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16"/>
        </w:tabs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6"/>
        </w:tabs>
      </w:pPr>
      <w:rPr>
        <w:position w:val="0"/>
        <w:sz w:val="24"/>
        <w:szCs w:val="24"/>
      </w:rPr>
    </w:lvl>
  </w:abstractNum>
  <w:abstractNum w:abstractNumId="75">
    <w:nsid w:val="727254E1"/>
    <w:multiLevelType w:val="multilevel"/>
    <w:tmpl w:val="0E923F50"/>
    <w:styleLink w:val="Zoznam4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1">
      <w:start w:val="3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6">
    <w:nsid w:val="73624BBF"/>
    <w:multiLevelType w:val="multilevel"/>
    <w:tmpl w:val="60725374"/>
    <w:styleLink w:val="List15"/>
    <w:lvl w:ilvl="0">
      <w:numFmt w:val="bullet"/>
      <w:lvlText w:val="•"/>
      <w:lvlJc w:val="left"/>
      <w:pPr>
        <w:tabs>
          <w:tab w:val="num" w:pos="250"/>
        </w:tabs>
        <w:ind w:left="250" w:hanging="25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77">
    <w:nsid w:val="73624F0E"/>
    <w:multiLevelType w:val="multilevel"/>
    <w:tmpl w:val="2046A7C4"/>
    <w:styleLink w:val="List33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position w:val="0"/>
        <w:sz w:val="22"/>
        <w:szCs w:val="22"/>
        <w:u w:color="52525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position w:val="0"/>
        <w:sz w:val="24"/>
        <w:szCs w:val="24"/>
        <w:u w:color="525252"/>
        <w:shd w:val="clear" w:color="auto" w:fill="FFFFFF"/>
      </w:rPr>
    </w:lvl>
  </w:abstractNum>
  <w:abstractNum w:abstractNumId="78">
    <w:nsid w:val="763E00B6"/>
    <w:multiLevelType w:val="multilevel"/>
    <w:tmpl w:val="D6C61AD4"/>
    <w:styleLink w:val="List29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212929"/>
        <w:position w:val="0"/>
        <w:sz w:val="22"/>
        <w:szCs w:val="22"/>
        <w:u w:color="212929"/>
      </w:rPr>
    </w:lvl>
    <w:lvl w:ilvl="1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2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3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4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5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6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7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  <w:lvl w:ilvl="8">
      <w:start w:val="1"/>
      <w:numFmt w:val="bullet"/>
      <w:lvlText w:val="-"/>
      <w:lvlJc w:val="left"/>
      <w:pPr>
        <w:tabs>
          <w:tab w:val="num" w:pos="116"/>
        </w:tabs>
      </w:pPr>
      <w:rPr>
        <w:color w:val="212929"/>
        <w:position w:val="0"/>
        <w:sz w:val="24"/>
        <w:szCs w:val="24"/>
        <w:u w:color="212929"/>
      </w:rPr>
    </w:lvl>
  </w:abstractNum>
  <w:abstractNum w:abstractNumId="79">
    <w:nsid w:val="78E40D06"/>
    <w:multiLevelType w:val="multilevel"/>
    <w:tmpl w:val="C5C4AC4A"/>
    <w:styleLink w:val="List20"/>
    <w:lvl w:ilvl="0">
      <w:numFmt w:val="bullet"/>
      <w:lvlText w:val="-"/>
      <w:lvlJc w:val="left"/>
      <w:pPr>
        <w:tabs>
          <w:tab w:val="num" w:pos="217"/>
        </w:tabs>
        <w:ind w:left="217" w:hanging="217"/>
      </w:pPr>
      <w:rPr>
        <w:color w:val="3B3B3B"/>
        <w:position w:val="0"/>
        <w:sz w:val="22"/>
        <w:szCs w:val="22"/>
        <w:u w:color="000000"/>
      </w:rPr>
    </w:lvl>
    <w:lvl w:ilvl="1">
      <w:start w:val="1"/>
      <w:numFmt w:val="bullet"/>
      <w:lvlText w:val="-"/>
      <w:lvlJc w:val="left"/>
      <w:pPr>
        <w:tabs>
          <w:tab w:val="num" w:pos="1222"/>
        </w:tabs>
        <w:ind w:left="1222" w:hanging="982"/>
      </w:pPr>
      <w:rPr>
        <w:color w:val="3B3B3B"/>
        <w:position w:val="0"/>
        <w:sz w:val="24"/>
        <w:szCs w:val="24"/>
        <w:u w:color="3B3B3B"/>
      </w:rPr>
    </w:lvl>
    <w:lvl w:ilvl="2">
      <w:start w:val="1"/>
      <w:numFmt w:val="bullet"/>
      <w:lvlText w:val="-"/>
      <w:lvlJc w:val="left"/>
      <w:pPr>
        <w:tabs>
          <w:tab w:val="num" w:pos="1462"/>
        </w:tabs>
        <w:ind w:left="1462" w:hanging="982"/>
      </w:pPr>
      <w:rPr>
        <w:color w:val="3B3B3B"/>
        <w:position w:val="0"/>
        <w:sz w:val="24"/>
        <w:szCs w:val="24"/>
        <w:u w:color="3B3B3B"/>
      </w:rPr>
    </w:lvl>
    <w:lvl w:ilvl="3">
      <w:start w:val="1"/>
      <w:numFmt w:val="bullet"/>
      <w:lvlText w:val="-"/>
      <w:lvlJc w:val="left"/>
      <w:pPr>
        <w:tabs>
          <w:tab w:val="num" w:pos="1702"/>
        </w:tabs>
        <w:ind w:left="1702" w:hanging="982"/>
      </w:pPr>
      <w:rPr>
        <w:color w:val="3B3B3B"/>
        <w:position w:val="0"/>
        <w:sz w:val="24"/>
        <w:szCs w:val="24"/>
        <w:u w:color="3B3B3B"/>
      </w:rPr>
    </w:lvl>
    <w:lvl w:ilvl="4">
      <w:start w:val="1"/>
      <w:numFmt w:val="bullet"/>
      <w:lvlText w:val="-"/>
      <w:lvlJc w:val="left"/>
      <w:pPr>
        <w:tabs>
          <w:tab w:val="num" w:pos="1942"/>
        </w:tabs>
        <w:ind w:left="1942" w:hanging="982"/>
      </w:pPr>
      <w:rPr>
        <w:color w:val="3B3B3B"/>
        <w:position w:val="0"/>
        <w:sz w:val="24"/>
        <w:szCs w:val="24"/>
        <w:u w:color="3B3B3B"/>
      </w:rPr>
    </w:lvl>
    <w:lvl w:ilvl="5">
      <w:start w:val="1"/>
      <w:numFmt w:val="bullet"/>
      <w:lvlText w:val="-"/>
      <w:lvlJc w:val="left"/>
      <w:pPr>
        <w:tabs>
          <w:tab w:val="num" w:pos="2182"/>
        </w:tabs>
        <w:ind w:left="2182" w:hanging="982"/>
      </w:pPr>
      <w:rPr>
        <w:color w:val="3B3B3B"/>
        <w:position w:val="0"/>
        <w:sz w:val="24"/>
        <w:szCs w:val="24"/>
        <w:u w:color="3B3B3B"/>
      </w:rPr>
    </w:lvl>
    <w:lvl w:ilvl="6">
      <w:start w:val="1"/>
      <w:numFmt w:val="bullet"/>
      <w:lvlText w:val="-"/>
      <w:lvlJc w:val="left"/>
      <w:pPr>
        <w:tabs>
          <w:tab w:val="num" w:pos="2422"/>
        </w:tabs>
        <w:ind w:left="2422" w:hanging="982"/>
      </w:pPr>
      <w:rPr>
        <w:color w:val="3B3B3B"/>
        <w:position w:val="0"/>
        <w:sz w:val="24"/>
        <w:szCs w:val="24"/>
        <w:u w:color="3B3B3B"/>
      </w:rPr>
    </w:lvl>
    <w:lvl w:ilvl="7">
      <w:start w:val="1"/>
      <w:numFmt w:val="bullet"/>
      <w:lvlText w:val="-"/>
      <w:lvlJc w:val="left"/>
      <w:pPr>
        <w:tabs>
          <w:tab w:val="num" w:pos="2662"/>
        </w:tabs>
        <w:ind w:left="2662" w:hanging="982"/>
      </w:pPr>
      <w:rPr>
        <w:color w:val="3B3B3B"/>
        <w:position w:val="0"/>
        <w:sz w:val="24"/>
        <w:szCs w:val="24"/>
        <w:u w:color="3B3B3B"/>
      </w:rPr>
    </w:lvl>
    <w:lvl w:ilvl="8">
      <w:start w:val="1"/>
      <w:numFmt w:val="bullet"/>
      <w:lvlText w:val="-"/>
      <w:lvlJc w:val="left"/>
      <w:pPr>
        <w:tabs>
          <w:tab w:val="num" w:pos="2902"/>
        </w:tabs>
        <w:ind w:left="2902" w:hanging="982"/>
      </w:pPr>
      <w:rPr>
        <w:color w:val="3B3B3B"/>
        <w:position w:val="0"/>
        <w:sz w:val="24"/>
        <w:szCs w:val="24"/>
        <w:u w:color="3B3B3B"/>
      </w:rPr>
    </w:lvl>
  </w:abstractNum>
  <w:abstractNum w:abstractNumId="80">
    <w:nsid w:val="78EA6DA4"/>
    <w:multiLevelType w:val="multilevel"/>
    <w:tmpl w:val="1AA47F66"/>
    <w:styleLink w:val="List12"/>
    <w:lvl w:ilvl="0">
      <w:numFmt w:val="bullet"/>
      <w:lvlText w:val="•"/>
      <w:lvlJc w:val="left"/>
      <w:pPr>
        <w:tabs>
          <w:tab w:val="num" w:pos="250"/>
        </w:tabs>
        <w:ind w:left="250" w:hanging="250"/>
      </w:pPr>
      <w:rPr>
        <w:position w:val="0"/>
        <w:sz w:val="22"/>
        <w:szCs w:val="22"/>
        <w:lang w:val="pt-P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pt-P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pt-PT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pt-PT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pt-P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pt-PT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pt-PT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pt-P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pt-PT"/>
      </w:rPr>
    </w:lvl>
  </w:abstractNum>
  <w:abstractNum w:abstractNumId="81">
    <w:nsid w:val="78ED67F6"/>
    <w:multiLevelType w:val="multilevel"/>
    <w:tmpl w:val="2C1A717A"/>
    <w:styleLink w:val="List46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82">
    <w:nsid w:val="7A0978EA"/>
    <w:multiLevelType w:val="multilevel"/>
    <w:tmpl w:val="0D0E4DB0"/>
    <w:styleLink w:val="List55"/>
    <w:lvl w:ilvl="0">
      <w:numFmt w:val="bullet"/>
      <w:lvlText w:val="▪"/>
      <w:lvlJc w:val="left"/>
      <w:pPr>
        <w:tabs>
          <w:tab w:val="num" w:pos="571"/>
        </w:tabs>
        <w:ind w:left="571" w:hanging="33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color w:val="333333"/>
        <w:position w:val="0"/>
        <w:sz w:val="24"/>
        <w:szCs w:val="24"/>
        <w:u w:color="333333"/>
      </w:rPr>
    </w:lvl>
  </w:abstractNum>
  <w:abstractNum w:abstractNumId="83">
    <w:nsid w:val="7B6359B7"/>
    <w:multiLevelType w:val="multilevel"/>
    <w:tmpl w:val="07D6FC2E"/>
    <w:styleLink w:val="List38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olor w:val="333333"/>
        <w:position w:val="0"/>
        <w:sz w:val="24"/>
        <w:szCs w:val="24"/>
        <w:u w:color="333333"/>
      </w:rPr>
    </w:lvl>
  </w:abstractNum>
  <w:abstractNum w:abstractNumId="84">
    <w:nsid w:val="7E3F16BD"/>
    <w:multiLevelType w:val="multilevel"/>
    <w:tmpl w:val="F08E3172"/>
    <w:styleLink w:val="Importovantl30"/>
    <w:lvl w:ilvl="0">
      <w:numFmt w:val="bullet"/>
      <w:lvlText w:val="▪"/>
      <w:lvlJc w:val="left"/>
      <w:pPr>
        <w:tabs>
          <w:tab w:val="num" w:pos="600"/>
        </w:tabs>
        <w:ind w:left="600" w:hanging="360"/>
      </w:pPr>
      <w:rPr>
        <w:color w:val="333333"/>
        <w:position w:val="0"/>
        <w:sz w:val="22"/>
        <w:szCs w:val="22"/>
        <w:u w:color="333333"/>
      </w:r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333333"/>
        <w:position w:val="0"/>
        <w:sz w:val="24"/>
        <w:szCs w:val="24"/>
        <w:u w:color="333333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333333"/>
        <w:position w:val="0"/>
        <w:sz w:val="24"/>
        <w:szCs w:val="24"/>
        <w:u w:color="333333"/>
      </w:r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color w:val="333333"/>
        <w:position w:val="0"/>
        <w:sz w:val="24"/>
        <w:szCs w:val="24"/>
        <w:u w:color="333333"/>
      </w:r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333333"/>
        <w:position w:val="0"/>
        <w:sz w:val="24"/>
        <w:szCs w:val="24"/>
        <w:u w:color="333333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333333"/>
        <w:position w:val="0"/>
        <w:sz w:val="24"/>
        <w:szCs w:val="24"/>
        <w:u w:color="333333"/>
      </w:r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color w:val="333333"/>
        <w:position w:val="0"/>
        <w:sz w:val="24"/>
        <w:szCs w:val="24"/>
        <w:u w:color="333333"/>
      </w:r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color w:val="333333"/>
        <w:position w:val="0"/>
        <w:sz w:val="24"/>
        <w:szCs w:val="24"/>
        <w:u w:color="333333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333333"/>
        <w:position w:val="0"/>
        <w:sz w:val="24"/>
        <w:szCs w:val="24"/>
        <w:u w:color="333333"/>
      </w:rPr>
    </w:lvl>
  </w:abstractNum>
  <w:num w:numId="1">
    <w:abstractNumId w:val="54"/>
  </w:num>
  <w:num w:numId="2">
    <w:abstractNumId w:val="41"/>
  </w:num>
  <w:num w:numId="3">
    <w:abstractNumId w:val="10"/>
  </w:num>
  <w:num w:numId="4">
    <w:abstractNumId w:val="70"/>
  </w:num>
  <w:num w:numId="5">
    <w:abstractNumId w:val="75"/>
  </w:num>
  <w:num w:numId="6">
    <w:abstractNumId w:val="74"/>
  </w:num>
  <w:num w:numId="7">
    <w:abstractNumId w:val="34"/>
  </w:num>
  <w:num w:numId="8">
    <w:abstractNumId w:val="46"/>
  </w:num>
  <w:num w:numId="9">
    <w:abstractNumId w:val="64"/>
  </w:num>
  <w:num w:numId="10">
    <w:abstractNumId w:val="38"/>
  </w:num>
  <w:num w:numId="11">
    <w:abstractNumId w:val="62"/>
  </w:num>
  <w:num w:numId="12">
    <w:abstractNumId w:val="39"/>
  </w:num>
  <w:num w:numId="13">
    <w:abstractNumId w:val="80"/>
  </w:num>
  <w:num w:numId="14">
    <w:abstractNumId w:val="37"/>
  </w:num>
  <w:num w:numId="15">
    <w:abstractNumId w:val="71"/>
  </w:num>
  <w:num w:numId="16">
    <w:abstractNumId w:val="76"/>
  </w:num>
  <w:num w:numId="17">
    <w:abstractNumId w:val="32"/>
  </w:num>
  <w:num w:numId="18">
    <w:abstractNumId w:val="59"/>
  </w:num>
  <w:num w:numId="19">
    <w:abstractNumId w:val="47"/>
  </w:num>
  <w:num w:numId="20">
    <w:abstractNumId w:val="29"/>
  </w:num>
  <w:num w:numId="21">
    <w:abstractNumId w:val="66"/>
  </w:num>
  <w:num w:numId="22">
    <w:abstractNumId w:val="79"/>
  </w:num>
  <w:num w:numId="23">
    <w:abstractNumId w:val="28"/>
  </w:num>
  <w:num w:numId="24">
    <w:abstractNumId w:val="1"/>
  </w:num>
  <w:num w:numId="25">
    <w:abstractNumId w:val="48"/>
  </w:num>
  <w:num w:numId="26">
    <w:abstractNumId w:val="5"/>
  </w:num>
  <w:num w:numId="27">
    <w:abstractNumId w:val="25"/>
  </w:num>
  <w:num w:numId="28">
    <w:abstractNumId w:val="52"/>
  </w:num>
  <w:num w:numId="29">
    <w:abstractNumId w:val="40"/>
  </w:num>
  <w:num w:numId="30">
    <w:abstractNumId w:val="44"/>
  </w:num>
  <w:num w:numId="31">
    <w:abstractNumId w:val="16"/>
  </w:num>
  <w:num w:numId="32">
    <w:abstractNumId w:val="53"/>
  </w:num>
  <w:num w:numId="33">
    <w:abstractNumId w:val="69"/>
  </w:num>
  <w:num w:numId="34">
    <w:abstractNumId w:val="61"/>
  </w:num>
  <w:num w:numId="35">
    <w:abstractNumId w:val="63"/>
  </w:num>
  <w:num w:numId="36">
    <w:abstractNumId w:val="68"/>
  </w:num>
  <w:num w:numId="37">
    <w:abstractNumId w:val="84"/>
  </w:num>
  <w:num w:numId="38">
    <w:abstractNumId w:val="27"/>
  </w:num>
  <w:num w:numId="39">
    <w:abstractNumId w:val="19"/>
  </w:num>
  <w:num w:numId="40">
    <w:abstractNumId w:val="9"/>
  </w:num>
  <w:num w:numId="41">
    <w:abstractNumId w:val="30"/>
  </w:num>
  <w:num w:numId="42">
    <w:abstractNumId w:val="18"/>
  </w:num>
  <w:num w:numId="43">
    <w:abstractNumId w:val="0"/>
  </w:num>
  <w:num w:numId="44">
    <w:abstractNumId w:val="50"/>
  </w:num>
  <w:num w:numId="45">
    <w:abstractNumId w:val="11"/>
  </w:num>
  <w:num w:numId="46">
    <w:abstractNumId w:val="23"/>
  </w:num>
  <w:num w:numId="47">
    <w:abstractNumId w:val="12"/>
  </w:num>
  <w:num w:numId="48">
    <w:abstractNumId w:val="22"/>
  </w:num>
  <w:num w:numId="49">
    <w:abstractNumId w:val="78"/>
  </w:num>
  <w:num w:numId="50">
    <w:abstractNumId w:val="36"/>
  </w:num>
  <w:num w:numId="51">
    <w:abstractNumId w:val="24"/>
  </w:num>
  <w:num w:numId="52">
    <w:abstractNumId w:val="8"/>
  </w:num>
  <w:num w:numId="53">
    <w:abstractNumId w:val="77"/>
  </w:num>
  <w:num w:numId="54">
    <w:abstractNumId w:val="13"/>
  </w:num>
  <w:num w:numId="55">
    <w:abstractNumId w:val="7"/>
  </w:num>
  <w:num w:numId="56">
    <w:abstractNumId w:val="73"/>
  </w:num>
  <w:num w:numId="57">
    <w:abstractNumId w:val="51"/>
  </w:num>
  <w:num w:numId="58">
    <w:abstractNumId w:val="83"/>
  </w:num>
  <w:num w:numId="59">
    <w:abstractNumId w:val="4"/>
  </w:num>
  <w:num w:numId="60">
    <w:abstractNumId w:val="60"/>
  </w:num>
  <w:num w:numId="61">
    <w:abstractNumId w:val="43"/>
  </w:num>
  <w:num w:numId="62">
    <w:abstractNumId w:val="14"/>
  </w:num>
  <w:num w:numId="63">
    <w:abstractNumId w:val="58"/>
  </w:num>
  <w:num w:numId="64">
    <w:abstractNumId w:val="17"/>
  </w:num>
  <w:num w:numId="65">
    <w:abstractNumId w:val="3"/>
  </w:num>
  <w:num w:numId="66">
    <w:abstractNumId w:val="15"/>
  </w:num>
  <w:num w:numId="67">
    <w:abstractNumId w:val="26"/>
  </w:num>
  <w:num w:numId="68">
    <w:abstractNumId w:val="21"/>
  </w:num>
  <w:num w:numId="69">
    <w:abstractNumId w:val="81"/>
  </w:num>
  <w:num w:numId="70">
    <w:abstractNumId w:val="57"/>
  </w:num>
  <w:num w:numId="71">
    <w:abstractNumId w:val="35"/>
  </w:num>
  <w:num w:numId="72">
    <w:abstractNumId w:val="49"/>
  </w:num>
  <w:num w:numId="73">
    <w:abstractNumId w:val="33"/>
  </w:num>
  <w:num w:numId="74">
    <w:abstractNumId w:val="56"/>
  </w:num>
  <w:num w:numId="75">
    <w:abstractNumId w:val="20"/>
  </w:num>
  <w:num w:numId="76">
    <w:abstractNumId w:val="2"/>
  </w:num>
  <w:num w:numId="77">
    <w:abstractNumId w:val="72"/>
  </w:num>
  <w:num w:numId="78">
    <w:abstractNumId w:val="82"/>
  </w:num>
  <w:num w:numId="79">
    <w:abstractNumId w:val="67"/>
  </w:num>
  <w:num w:numId="80">
    <w:abstractNumId w:val="55"/>
  </w:num>
  <w:num w:numId="81">
    <w:abstractNumId w:val="65"/>
  </w:num>
  <w:num w:numId="82">
    <w:abstractNumId w:val="45"/>
  </w:num>
  <w:num w:numId="83">
    <w:abstractNumId w:val="42"/>
  </w:num>
  <w:num w:numId="84">
    <w:abstractNumId w:val="6"/>
  </w:num>
  <w:num w:numId="85">
    <w:abstractNumId w:val="31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001A"/>
    <w:rsid w:val="000D3112"/>
    <w:rsid w:val="000F45F0"/>
    <w:rsid w:val="001D0B8A"/>
    <w:rsid w:val="001F5A30"/>
    <w:rsid w:val="0028001A"/>
    <w:rsid w:val="00345B65"/>
    <w:rsid w:val="006771BB"/>
    <w:rsid w:val="00767152"/>
    <w:rsid w:val="008A1661"/>
    <w:rsid w:val="009107F7"/>
    <w:rsid w:val="00B704FA"/>
    <w:rsid w:val="00B84B39"/>
    <w:rsid w:val="00BB331E"/>
    <w:rsid w:val="00CD3C79"/>
    <w:rsid w:val="00CD756F"/>
    <w:rsid w:val="00D31791"/>
    <w:rsid w:val="00D330B7"/>
    <w:rsid w:val="00DD04F5"/>
    <w:rsid w:val="00ED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8001A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Nadpis5">
    <w:name w:val="heading 5"/>
    <w:rsid w:val="0028001A"/>
    <w:pPr>
      <w:spacing w:before="100" w:after="100" w:line="276" w:lineRule="auto"/>
      <w:outlineLvl w:val="4"/>
    </w:pPr>
    <w:rPr>
      <w:rFonts w:hAnsi="Arial Unicode MS" w:cs="Arial Unicode MS"/>
      <w:b/>
      <w:bCs/>
      <w:color w:val="000000"/>
      <w:u w:color="000000"/>
    </w:rPr>
  </w:style>
  <w:style w:type="paragraph" w:styleId="Nadpis7">
    <w:name w:val="heading 7"/>
    <w:next w:val="Normln1"/>
    <w:rsid w:val="0028001A"/>
    <w:pPr>
      <w:keepNext/>
      <w:ind w:left="6372" w:firstLine="708"/>
      <w:outlineLvl w:val="6"/>
    </w:pPr>
    <w:rPr>
      <w:rFonts w:hAnsi="Arial Unicode MS" w:cs="Arial Unicode MS"/>
      <w:b/>
      <w:b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8001A"/>
    <w:rPr>
      <w:u w:val="single"/>
    </w:rPr>
  </w:style>
  <w:style w:type="table" w:customStyle="1" w:styleId="TableNormal">
    <w:name w:val="Table Normal"/>
    <w:rsid w:val="002800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28001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Nzev1">
    <w:name w:val="Název1"/>
    <w:rsid w:val="0028001A"/>
    <w:pPr>
      <w:jc w:val="center"/>
    </w:pPr>
    <w:rPr>
      <w:rFonts w:ascii="Arial Black" w:hAnsi="Arial Unicode MS" w:cs="Arial Unicode MS"/>
      <w:color w:val="FF0000"/>
      <w:sz w:val="48"/>
      <w:szCs w:val="48"/>
      <w:u w:color="FF0000"/>
    </w:rPr>
  </w:style>
  <w:style w:type="paragraph" w:customStyle="1" w:styleId="TeloA">
    <w:name w:val="Telo A"/>
    <w:rsid w:val="0028001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kladntextodsazen1">
    <w:name w:val="Základní text odsazený1"/>
    <w:rsid w:val="0028001A"/>
    <w:pPr>
      <w:spacing w:after="120"/>
      <w:ind w:left="283"/>
    </w:pPr>
    <w:rPr>
      <w:rFonts w:hAnsi="Arial Unicode MS" w:cs="Arial Unicode MS"/>
      <w:color w:val="000000"/>
      <w:u w:color="000000"/>
    </w:rPr>
  </w:style>
  <w:style w:type="paragraph" w:customStyle="1" w:styleId="Zkladntext1">
    <w:name w:val="Základní text1"/>
    <w:rsid w:val="0028001A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character" w:customStyle="1" w:styleId="iadne">
    <w:name w:val="Žiadne"/>
    <w:rsid w:val="0028001A"/>
  </w:style>
  <w:style w:type="character" w:customStyle="1" w:styleId="Hyperlink0">
    <w:name w:val="Hyperlink.0"/>
    <w:basedOn w:val="iadne"/>
    <w:rsid w:val="0028001A"/>
    <w:rPr>
      <w:color w:val="000000"/>
      <w:sz w:val="24"/>
      <w:szCs w:val="24"/>
      <w:u w:val="single" w:color="000000"/>
    </w:rPr>
  </w:style>
  <w:style w:type="paragraph" w:customStyle="1" w:styleId="Normln1">
    <w:name w:val="Normální1"/>
    <w:rsid w:val="0028001A"/>
    <w:rPr>
      <w:rFonts w:eastAsia="Times New Roman"/>
      <w:color w:val="000000"/>
      <w:sz w:val="24"/>
      <w:szCs w:val="24"/>
      <w:u w:color="000000"/>
    </w:rPr>
  </w:style>
  <w:style w:type="paragraph" w:customStyle="1" w:styleId="Zkladntext31">
    <w:name w:val="Základní text 31"/>
    <w:rsid w:val="0028001A"/>
    <w:pPr>
      <w:spacing w:after="120"/>
    </w:pPr>
    <w:rPr>
      <w:rFonts w:ascii="Arial Unicode MS" w:hAnsi="Arial Unicode MS" w:cs="Arial Unicode MS"/>
      <w:color w:val="000000"/>
      <w:sz w:val="16"/>
      <w:szCs w:val="16"/>
      <w:u w:color="000000"/>
    </w:rPr>
  </w:style>
  <w:style w:type="paragraph" w:customStyle="1" w:styleId="Default">
    <w:name w:val="Default"/>
    <w:rsid w:val="0028001A"/>
    <w:rPr>
      <w:rFonts w:ascii="Arial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ovantl1"/>
    <w:rsid w:val="0028001A"/>
    <w:pPr>
      <w:numPr>
        <w:numId w:val="1"/>
      </w:numPr>
    </w:pPr>
  </w:style>
  <w:style w:type="numbering" w:customStyle="1" w:styleId="Importovantl1">
    <w:name w:val="Importovaný štýl 1"/>
    <w:rsid w:val="0028001A"/>
  </w:style>
  <w:style w:type="numbering" w:customStyle="1" w:styleId="List1">
    <w:name w:val="List 1"/>
    <w:basedOn w:val="Importovantl1"/>
    <w:rsid w:val="0028001A"/>
    <w:pPr>
      <w:numPr>
        <w:numId w:val="2"/>
      </w:numPr>
    </w:pPr>
  </w:style>
  <w:style w:type="numbering" w:customStyle="1" w:styleId="Zoznam21">
    <w:name w:val="Zoznam 21"/>
    <w:basedOn w:val="Importovantl2"/>
    <w:rsid w:val="0028001A"/>
    <w:pPr>
      <w:numPr>
        <w:numId w:val="3"/>
      </w:numPr>
    </w:pPr>
  </w:style>
  <w:style w:type="numbering" w:customStyle="1" w:styleId="Importovantl2">
    <w:name w:val="Importovaný štýl 2"/>
    <w:rsid w:val="0028001A"/>
  </w:style>
  <w:style w:type="paragraph" w:customStyle="1" w:styleId="Odstavecseseznamem1">
    <w:name w:val="Odstavec se seznamem1"/>
    <w:rsid w:val="0028001A"/>
    <w:pPr>
      <w:ind w:left="708"/>
    </w:pPr>
    <w:rPr>
      <w:rFonts w:ascii="Arial" w:eastAsia="Arial" w:hAnsi="Arial" w:cs="Arial"/>
      <w:color w:val="000000"/>
      <w:u w:color="000000"/>
    </w:rPr>
  </w:style>
  <w:style w:type="paragraph" w:customStyle="1" w:styleId="Odstavecseseznamem2">
    <w:name w:val="Odstavec se seznamem2"/>
    <w:rsid w:val="0028001A"/>
    <w:pPr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3"/>
    <w:rsid w:val="0028001A"/>
    <w:pPr>
      <w:numPr>
        <w:numId w:val="4"/>
      </w:numPr>
    </w:pPr>
  </w:style>
  <w:style w:type="numbering" w:customStyle="1" w:styleId="Importovantl3">
    <w:name w:val="Importovaný štýl 3"/>
    <w:rsid w:val="0028001A"/>
  </w:style>
  <w:style w:type="numbering" w:customStyle="1" w:styleId="Zoznam41">
    <w:name w:val="Zoznam 41"/>
    <w:basedOn w:val="Importovantl4"/>
    <w:rsid w:val="0028001A"/>
    <w:pPr>
      <w:numPr>
        <w:numId w:val="5"/>
      </w:numPr>
    </w:pPr>
  </w:style>
  <w:style w:type="numbering" w:customStyle="1" w:styleId="Importovantl4">
    <w:name w:val="Importovaný štýl 4"/>
    <w:rsid w:val="0028001A"/>
  </w:style>
  <w:style w:type="numbering" w:customStyle="1" w:styleId="Zoznam51">
    <w:name w:val="Zoznam 51"/>
    <w:basedOn w:val="Importovantl4"/>
    <w:rsid w:val="0028001A"/>
    <w:pPr>
      <w:numPr>
        <w:numId w:val="6"/>
      </w:numPr>
    </w:pPr>
  </w:style>
  <w:style w:type="numbering" w:customStyle="1" w:styleId="List6">
    <w:name w:val="List 6"/>
    <w:basedOn w:val="Importovantl5"/>
    <w:rsid w:val="0028001A"/>
    <w:pPr>
      <w:numPr>
        <w:numId w:val="7"/>
      </w:numPr>
    </w:pPr>
  </w:style>
  <w:style w:type="numbering" w:customStyle="1" w:styleId="Importovantl5">
    <w:name w:val="Importovaný štýl 5"/>
    <w:rsid w:val="0028001A"/>
  </w:style>
  <w:style w:type="paragraph" w:customStyle="1" w:styleId="Odsekzoznamu1">
    <w:name w:val="Odsek zoznamu1"/>
    <w:rsid w:val="0028001A"/>
    <w:pPr>
      <w:spacing w:after="200" w:line="276" w:lineRule="auto"/>
      <w:ind w:left="708"/>
    </w:pPr>
    <w:rPr>
      <w:rFonts w:ascii="Arial" w:hAnsi="Arial Unicode MS" w:cs="Arial Unicode MS"/>
      <w:color w:val="000000"/>
      <w:u w:color="000000"/>
    </w:rPr>
  </w:style>
  <w:style w:type="paragraph" w:customStyle="1" w:styleId="tltabuky1A">
    <w:name w:val="Štýl tabuľky 1 A"/>
    <w:rsid w:val="0028001A"/>
    <w:pPr>
      <w:spacing w:after="200" w:line="276" w:lineRule="auto"/>
    </w:pPr>
    <w:rPr>
      <w:rFonts w:ascii="Helvetica" w:eastAsia="Helvetica" w:hAnsi="Helvetica" w:cs="Helvetica"/>
      <w:b/>
      <w:bCs/>
      <w:color w:val="000000"/>
      <w:u w:color="000000"/>
    </w:rPr>
  </w:style>
  <w:style w:type="paragraph" w:customStyle="1" w:styleId="PredvolenA">
    <w:name w:val="Predvolené A"/>
    <w:rsid w:val="0028001A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ltabuky2A">
    <w:name w:val="Štýl tabuľky 2 A"/>
    <w:rsid w:val="0028001A"/>
    <w:pPr>
      <w:spacing w:after="200" w:line="276" w:lineRule="auto"/>
    </w:pPr>
    <w:rPr>
      <w:rFonts w:ascii="Helvetica" w:eastAsia="Helvetica" w:hAnsi="Helvetica" w:cs="Helvetica"/>
      <w:color w:val="000000"/>
      <w:u w:color="000000"/>
    </w:rPr>
  </w:style>
  <w:style w:type="paragraph" w:styleId="Normlnywebov">
    <w:name w:val="Normal (Web)"/>
    <w:rsid w:val="0028001A"/>
    <w:pPr>
      <w:spacing w:before="100" w:after="100" w:line="276" w:lineRule="auto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TeloB">
    <w:name w:val="Telo B"/>
    <w:rsid w:val="0028001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7">
    <w:name w:val="List 7"/>
    <w:basedOn w:val="Importovantl1"/>
    <w:rsid w:val="0028001A"/>
    <w:pPr>
      <w:numPr>
        <w:numId w:val="8"/>
      </w:numPr>
    </w:pPr>
  </w:style>
  <w:style w:type="numbering" w:customStyle="1" w:styleId="List8">
    <w:name w:val="List 8"/>
    <w:basedOn w:val="Importovantl2"/>
    <w:rsid w:val="0028001A"/>
    <w:pPr>
      <w:numPr>
        <w:numId w:val="9"/>
      </w:numPr>
    </w:pPr>
  </w:style>
  <w:style w:type="numbering" w:customStyle="1" w:styleId="List9">
    <w:name w:val="List 9"/>
    <w:basedOn w:val="Importovantl3"/>
    <w:rsid w:val="0028001A"/>
    <w:pPr>
      <w:numPr>
        <w:numId w:val="10"/>
      </w:numPr>
    </w:pPr>
  </w:style>
  <w:style w:type="numbering" w:customStyle="1" w:styleId="List10">
    <w:name w:val="List 10"/>
    <w:basedOn w:val="Importovantl4"/>
    <w:rsid w:val="0028001A"/>
    <w:pPr>
      <w:numPr>
        <w:numId w:val="11"/>
      </w:numPr>
    </w:pPr>
  </w:style>
  <w:style w:type="numbering" w:customStyle="1" w:styleId="List11">
    <w:name w:val="List 11"/>
    <w:basedOn w:val="Importovantl5"/>
    <w:rsid w:val="0028001A"/>
    <w:pPr>
      <w:numPr>
        <w:numId w:val="12"/>
      </w:numPr>
    </w:pPr>
  </w:style>
  <w:style w:type="numbering" w:customStyle="1" w:styleId="List12">
    <w:name w:val="List 12"/>
    <w:basedOn w:val="Importovantl6"/>
    <w:rsid w:val="0028001A"/>
    <w:pPr>
      <w:numPr>
        <w:numId w:val="13"/>
      </w:numPr>
    </w:pPr>
  </w:style>
  <w:style w:type="numbering" w:customStyle="1" w:styleId="Importovantl6">
    <w:name w:val="Importovaný štýl 6"/>
    <w:rsid w:val="0028001A"/>
  </w:style>
  <w:style w:type="paragraph" w:customStyle="1" w:styleId="Predvolen">
    <w:name w:val="Predvolené"/>
    <w:rsid w:val="0028001A"/>
    <w:rPr>
      <w:rFonts w:ascii="Helvetica" w:hAnsi="Arial Unicode MS" w:cs="Arial Unicode MS"/>
      <w:color w:val="000000"/>
      <w:sz w:val="22"/>
      <w:szCs w:val="22"/>
    </w:rPr>
  </w:style>
  <w:style w:type="numbering" w:customStyle="1" w:styleId="List13">
    <w:name w:val="List 13"/>
    <w:basedOn w:val="Importovantl1"/>
    <w:rsid w:val="0028001A"/>
    <w:pPr>
      <w:numPr>
        <w:numId w:val="14"/>
      </w:numPr>
    </w:pPr>
  </w:style>
  <w:style w:type="numbering" w:customStyle="1" w:styleId="List14">
    <w:name w:val="List 14"/>
    <w:basedOn w:val="Importovantl2"/>
    <w:rsid w:val="0028001A"/>
    <w:pPr>
      <w:numPr>
        <w:numId w:val="15"/>
      </w:numPr>
    </w:pPr>
  </w:style>
  <w:style w:type="numbering" w:customStyle="1" w:styleId="List15">
    <w:name w:val="List 15"/>
    <w:basedOn w:val="Importovantl9"/>
    <w:rsid w:val="0028001A"/>
    <w:pPr>
      <w:numPr>
        <w:numId w:val="16"/>
      </w:numPr>
    </w:pPr>
  </w:style>
  <w:style w:type="numbering" w:customStyle="1" w:styleId="Importovantl9">
    <w:name w:val="Importovaný štýl 9"/>
    <w:rsid w:val="0028001A"/>
  </w:style>
  <w:style w:type="numbering" w:customStyle="1" w:styleId="List16">
    <w:name w:val="List 16"/>
    <w:basedOn w:val="Importovantl10"/>
    <w:rsid w:val="0028001A"/>
    <w:pPr>
      <w:numPr>
        <w:numId w:val="17"/>
      </w:numPr>
    </w:pPr>
  </w:style>
  <w:style w:type="numbering" w:customStyle="1" w:styleId="Importovantl10">
    <w:name w:val="Importovaný štýl 10"/>
    <w:rsid w:val="0028001A"/>
  </w:style>
  <w:style w:type="numbering" w:customStyle="1" w:styleId="List17">
    <w:name w:val="List 17"/>
    <w:basedOn w:val="Importovantl3"/>
    <w:rsid w:val="0028001A"/>
    <w:pPr>
      <w:numPr>
        <w:numId w:val="18"/>
      </w:numPr>
    </w:pPr>
  </w:style>
  <w:style w:type="numbering" w:customStyle="1" w:styleId="List18">
    <w:name w:val="List 18"/>
    <w:basedOn w:val="Importovantl4"/>
    <w:rsid w:val="0028001A"/>
    <w:pPr>
      <w:numPr>
        <w:numId w:val="19"/>
      </w:numPr>
    </w:pPr>
  </w:style>
  <w:style w:type="numbering" w:customStyle="1" w:styleId="List19">
    <w:name w:val="List 19"/>
    <w:basedOn w:val="Importovantl5"/>
    <w:rsid w:val="0028001A"/>
    <w:pPr>
      <w:numPr>
        <w:numId w:val="20"/>
      </w:numPr>
    </w:pPr>
  </w:style>
  <w:style w:type="numbering" w:customStyle="1" w:styleId="Importovantl14">
    <w:name w:val="Importovaný štýl 14"/>
    <w:rsid w:val="0028001A"/>
    <w:pPr>
      <w:numPr>
        <w:numId w:val="21"/>
      </w:numPr>
    </w:pPr>
  </w:style>
  <w:style w:type="numbering" w:customStyle="1" w:styleId="List20">
    <w:name w:val="List 20"/>
    <w:basedOn w:val="Importovantl15"/>
    <w:rsid w:val="0028001A"/>
    <w:pPr>
      <w:numPr>
        <w:numId w:val="22"/>
      </w:numPr>
    </w:pPr>
  </w:style>
  <w:style w:type="numbering" w:customStyle="1" w:styleId="Importovantl15">
    <w:name w:val="Importovaný štýl 15"/>
    <w:rsid w:val="0028001A"/>
  </w:style>
  <w:style w:type="numbering" w:customStyle="1" w:styleId="List21">
    <w:name w:val="List 21"/>
    <w:basedOn w:val="Importovantl16"/>
    <w:rsid w:val="0028001A"/>
    <w:pPr>
      <w:numPr>
        <w:numId w:val="23"/>
      </w:numPr>
    </w:pPr>
  </w:style>
  <w:style w:type="numbering" w:customStyle="1" w:styleId="Importovantl16">
    <w:name w:val="Importovaný štýl 16"/>
    <w:rsid w:val="0028001A"/>
  </w:style>
  <w:style w:type="numbering" w:customStyle="1" w:styleId="Importovantl17">
    <w:name w:val="Importovaný štýl 17"/>
    <w:rsid w:val="0028001A"/>
    <w:pPr>
      <w:numPr>
        <w:numId w:val="24"/>
      </w:numPr>
    </w:pPr>
  </w:style>
  <w:style w:type="numbering" w:customStyle="1" w:styleId="Importovantl18">
    <w:name w:val="Importovaný štýl 18"/>
    <w:rsid w:val="0028001A"/>
    <w:pPr>
      <w:numPr>
        <w:numId w:val="25"/>
      </w:numPr>
    </w:pPr>
  </w:style>
  <w:style w:type="numbering" w:customStyle="1" w:styleId="Importovantl19">
    <w:name w:val="Importovaný štýl 19"/>
    <w:rsid w:val="0028001A"/>
    <w:pPr>
      <w:numPr>
        <w:numId w:val="26"/>
      </w:numPr>
    </w:pPr>
  </w:style>
  <w:style w:type="numbering" w:customStyle="1" w:styleId="Importovantl20">
    <w:name w:val="Importovaný štýl 20"/>
    <w:rsid w:val="0028001A"/>
    <w:pPr>
      <w:numPr>
        <w:numId w:val="27"/>
      </w:numPr>
    </w:pPr>
  </w:style>
  <w:style w:type="numbering" w:customStyle="1" w:styleId="Importovantl21">
    <w:name w:val="Importovaný štýl 21"/>
    <w:rsid w:val="0028001A"/>
    <w:pPr>
      <w:numPr>
        <w:numId w:val="28"/>
      </w:numPr>
    </w:pPr>
  </w:style>
  <w:style w:type="numbering" w:customStyle="1" w:styleId="Importovantl22">
    <w:name w:val="Importovaný štýl 22"/>
    <w:rsid w:val="0028001A"/>
    <w:pPr>
      <w:numPr>
        <w:numId w:val="29"/>
      </w:numPr>
    </w:pPr>
  </w:style>
  <w:style w:type="numbering" w:customStyle="1" w:styleId="Importovantl23">
    <w:name w:val="Importovaný štýl 23"/>
    <w:rsid w:val="0028001A"/>
    <w:pPr>
      <w:numPr>
        <w:numId w:val="30"/>
      </w:numPr>
    </w:pPr>
  </w:style>
  <w:style w:type="numbering" w:customStyle="1" w:styleId="Importovantl24">
    <w:name w:val="Importovaný štýl 24"/>
    <w:rsid w:val="0028001A"/>
    <w:pPr>
      <w:numPr>
        <w:numId w:val="31"/>
      </w:numPr>
    </w:pPr>
  </w:style>
  <w:style w:type="numbering" w:customStyle="1" w:styleId="Importovantl25">
    <w:name w:val="Importovaný štýl 25"/>
    <w:rsid w:val="0028001A"/>
    <w:pPr>
      <w:numPr>
        <w:numId w:val="32"/>
      </w:numPr>
    </w:pPr>
  </w:style>
  <w:style w:type="numbering" w:customStyle="1" w:styleId="Importovantl26">
    <w:name w:val="Importovaný štýl 26"/>
    <w:rsid w:val="0028001A"/>
    <w:pPr>
      <w:numPr>
        <w:numId w:val="33"/>
      </w:numPr>
    </w:pPr>
  </w:style>
  <w:style w:type="numbering" w:customStyle="1" w:styleId="Importovantl27">
    <w:name w:val="Importovaný štýl 27"/>
    <w:rsid w:val="0028001A"/>
    <w:pPr>
      <w:numPr>
        <w:numId w:val="34"/>
      </w:numPr>
    </w:pPr>
  </w:style>
  <w:style w:type="numbering" w:customStyle="1" w:styleId="Importovantl28">
    <w:name w:val="Importovaný štýl 28"/>
    <w:rsid w:val="0028001A"/>
    <w:pPr>
      <w:numPr>
        <w:numId w:val="35"/>
      </w:numPr>
    </w:pPr>
  </w:style>
  <w:style w:type="numbering" w:customStyle="1" w:styleId="Importovantl29">
    <w:name w:val="Importovaný štýl 29"/>
    <w:rsid w:val="0028001A"/>
    <w:pPr>
      <w:numPr>
        <w:numId w:val="36"/>
      </w:numPr>
    </w:pPr>
  </w:style>
  <w:style w:type="numbering" w:customStyle="1" w:styleId="Importovantl30">
    <w:name w:val="Importovaný štýl 30"/>
    <w:rsid w:val="0028001A"/>
    <w:pPr>
      <w:numPr>
        <w:numId w:val="37"/>
      </w:numPr>
    </w:pPr>
  </w:style>
  <w:style w:type="numbering" w:customStyle="1" w:styleId="Importovantl31">
    <w:name w:val="Importovaný štýl 31"/>
    <w:rsid w:val="0028001A"/>
    <w:pPr>
      <w:numPr>
        <w:numId w:val="38"/>
      </w:numPr>
    </w:pPr>
  </w:style>
  <w:style w:type="numbering" w:customStyle="1" w:styleId="Importovantl32">
    <w:name w:val="Importovaný štýl 32"/>
    <w:rsid w:val="0028001A"/>
    <w:pPr>
      <w:numPr>
        <w:numId w:val="39"/>
      </w:numPr>
    </w:pPr>
  </w:style>
  <w:style w:type="numbering" w:customStyle="1" w:styleId="Importovantl33">
    <w:name w:val="Importovaný štýl 33"/>
    <w:rsid w:val="0028001A"/>
    <w:pPr>
      <w:numPr>
        <w:numId w:val="40"/>
      </w:numPr>
    </w:pPr>
  </w:style>
  <w:style w:type="numbering" w:customStyle="1" w:styleId="Importovantl34">
    <w:name w:val="Importovaný štýl 34"/>
    <w:rsid w:val="0028001A"/>
    <w:pPr>
      <w:numPr>
        <w:numId w:val="41"/>
      </w:numPr>
    </w:pPr>
  </w:style>
  <w:style w:type="numbering" w:customStyle="1" w:styleId="List22">
    <w:name w:val="List 22"/>
    <w:basedOn w:val="Importovantl35"/>
    <w:rsid w:val="0028001A"/>
    <w:pPr>
      <w:numPr>
        <w:numId w:val="42"/>
      </w:numPr>
    </w:pPr>
  </w:style>
  <w:style w:type="numbering" w:customStyle="1" w:styleId="Importovantl35">
    <w:name w:val="Importovaný štýl 35"/>
    <w:rsid w:val="0028001A"/>
  </w:style>
  <w:style w:type="numbering" w:customStyle="1" w:styleId="List23">
    <w:name w:val="List 23"/>
    <w:basedOn w:val="Importovantl36"/>
    <w:rsid w:val="0028001A"/>
    <w:pPr>
      <w:numPr>
        <w:numId w:val="43"/>
      </w:numPr>
    </w:pPr>
  </w:style>
  <w:style w:type="numbering" w:customStyle="1" w:styleId="Importovantl36">
    <w:name w:val="Importovaný štýl 36"/>
    <w:rsid w:val="0028001A"/>
  </w:style>
  <w:style w:type="numbering" w:customStyle="1" w:styleId="List24">
    <w:name w:val="List 24"/>
    <w:basedOn w:val="Importovantl37"/>
    <w:rsid w:val="0028001A"/>
    <w:pPr>
      <w:numPr>
        <w:numId w:val="44"/>
      </w:numPr>
    </w:pPr>
  </w:style>
  <w:style w:type="numbering" w:customStyle="1" w:styleId="Importovantl37">
    <w:name w:val="Importovaný štýl 37"/>
    <w:rsid w:val="0028001A"/>
  </w:style>
  <w:style w:type="numbering" w:customStyle="1" w:styleId="List25">
    <w:name w:val="List 25"/>
    <w:basedOn w:val="Importovantl38"/>
    <w:rsid w:val="0028001A"/>
    <w:pPr>
      <w:numPr>
        <w:numId w:val="45"/>
      </w:numPr>
    </w:pPr>
  </w:style>
  <w:style w:type="numbering" w:customStyle="1" w:styleId="Importovantl38">
    <w:name w:val="Importovaný štýl 38"/>
    <w:rsid w:val="0028001A"/>
  </w:style>
  <w:style w:type="numbering" w:customStyle="1" w:styleId="List26">
    <w:name w:val="List 26"/>
    <w:basedOn w:val="Importovantl39"/>
    <w:rsid w:val="0028001A"/>
    <w:pPr>
      <w:numPr>
        <w:numId w:val="46"/>
      </w:numPr>
    </w:pPr>
  </w:style>
  <w:style w:type="numbering" w:customStyle="1" w:styleId="Importovantl39">
    <w:name w:val="Importovaný štýl 39"/>
    <w:rsid w:val="0028001A"/>
  </w:style>
  <w:style w:type="numbering" w:customStyle="1" w:styleId="List27">
    <w:name w:val="List 27"/>
    <w:basedOn w:val="Importovantl40"/>
    <w:rsid w:val="0028001A"/>
    <w:pPr>
      <w:numPr>
        <w:numId w:val="47"/>
      </w:numPr>
    </w:pPr>
  </w:style>
  <w:style w:type="numbering" w:customStyle="1" w:styleId="Importovantl40">
    <w:name w:val="Importovaný štýl 40"/>
    <w:rsid w:val="0028001A"/>
  </w:style>
  <w:style w:type="numbering" w:customStyle="1" w:styleId="List28">
    <w:name w:val="List 28"/>
    <w:basedOn w:val="Importovantl41"/>
    <w:rsid w:val="0028001A"/>
    <w:pPr>
      <w:numPr>
        <w:numId w:val="48"/>
      </w:numPr>
    </w:pPr>
  </w:style>
  <w:style w:type="numbering" w:customStyle="1" w:styleId="Importovantl41">
    <w:name w:val="Importovaný štýl 41"/>
    <w:rsid w:val="0028001A"/>
  </w:style>
  <w:style w:type="numbering" w:customStyle="1" w:styleId="List29">
    <w:name w:val="List 29"/>
    <w:basedOn w:val="Importovantl42"/>
    <w:rsid w:val="0028001A"/>
    <w:pPr>
      <w:numPr>
        <w:numId w:val="49"/>
      </w:numPr>
    </w:pPr>
  </w:style>
  <w:style w:type="numbering" w:customStyle="1" w:styleId="Importovantl42">
    <w:name w:val="Importovaný štýl 42"/>
    <w:rsid w:val="0028001A"/>
  </w:style>
  <w:style w:type="numbering" w:customStyle="1" w:styleId="List30">
    <w:name w:val="List 30"/>
    <w:basedOn w:val="Importovantl43"/>
    <w:rsid w:val="0028001A"/>
    <w:pPr>
      <w:numPr>
        <w:numId w:val="50"/>
      </w:numPr>
    </w:pPr>
  </w:style>
  <w:style w:type="numbering" w:customStyle="1" w:styleId="Importovantl43">
    <w:name w:val="Importovaný štýl 43"/>
    <w:rsid w:val="0028001A"/>
  </w:style>
  <w:style w:type="numbering" w:customStyle="1" w:styleId="List31">
    <w:name w:val="List 31"/>
    <w:basedOn w:val="Importovantl44"/>
    <w:rsid w:val="0028001A"/>
    <w:pPr>
      <w:numPr>
        <w:numId w:val="51"/>
      </w:numPr>
    </w:pPr>
  </w:style>
  <w:style w:type="numbering" w:customStyle="1" w:styleId="Importovantl44">
    <w:name w:val="Importovaný štýl 44"/>
    <w:rsid w:val="0028001A"/>
  </w:style>
  <w:style w:type="numbering" w:customStyle="1" w:styleId="List32">
    <w:name w:val="List 32"/>
    <w:basedOn w:val="Importovantl45"/>
    <w:rsid w:val="0028001A"/>
    <w:pPr>
      <w:numPr>
        <w:numId w:val="52"/>
      </w:numPr>
    </w:pPr>
  </w:style>
  <w:style w:type="numbering" w:customStyle="1" w:styleId="Importovantl45">
    <w:name w:val="Importovaný štýl 45"/>
    <w:rsid w:val="0028001A"/>
  </w:style>
  <w:style w:type="numbering" w:customStyle="1" w:styleId="List33">
    <w:name w:val="List 33"/>
    <w:basedOn w:val="Importovantl46"/>
    <w:rsid w:val="0028001A"/>
    <w:pPr>
      <w:numPr>
        <w:numId w:val="53"/>
      </w:numPr>
    </w:pPr>
  </w:style>
  <w:style w:type="numbering" w:customStyle="1" w:styleId="Importovantl46">
    <w:name w:val="Importovaný štýl 46"/>
    <w:rsid w:val="0028001A"/>
  </w:style>
  <w:style w:type="numbering" w:customStyle="1" w:styleId="List34">
    <w:name w:val="List 34"/>
    <w:basedOn w:val="Importovantl47"/>
    <w:rsid w:val="0028001A"/>
    <w:pPr>
      <w:numPr>
        <w:numId w:val="54"/>
      </w:numPr>
    </w:pPr>
  </w:style>
  <w:style w:type="numbering" w:customStyle="1" w:styleId="Importovantl47">
    <w:name w:val="Importovaný štýl 47"/>
    <w:rsid w:val="0028001A"/>
  </w:style>
  <w:style w:type="numbering" w:customStyle="1" w:styleId="List35">
    <w:name w:val="List 35"/>
    <w:basedOn w:val="Importovantl48"/>
    <w:rsid w:val="0028001A"/>
    <w:pPr>
      <w:numPr>
        <w:numId w:val="55"/>
      </w:numPr>
    </w:pPr>
  </w:style>
  <w:style w:type="numbering" w:customStyle="1" w:styleId="Importovantl48">
    <w:name w:val="Importovaný štýl 48"/>
    <w:rsid w:val="0028001A"/>
  </w:style>
  <w:style w:type="numbering" w:customStyle="1" w:styleId="List36">
    <w:name w:val="List 36"/>
    <w:basedOn w:val="Importovantl49"/>
    <w:rsid w:val="0028001A"/>
    <w:pPr>
      <w:numPr>
        <w:numId w:val="56"/>
      </w:numPr>
    </w:pPr>
  </w:style>
  <w:style w:type="numbering" w:customStyle="1" w:styleId="Importovantl49">
    <w:name w:val="Importovaný štýl 49"/>
    <w:rsid w:val="0028001A"/>
  </w:style>
  <w:style w:type="numbering" w:customStyle="1" w:styleId="List37">
    <w:name w:val="List 37"/>
    <w:basedOn w:val="Importovantl50"/>
    <w:rsid w:val="0028001A"/>
    <w:pPr>
      <w:numPr>
        <w:numId w:val="57"/>
      </w:numPr>
    </w:pPr>
  </w:style>
  <w:style w:type="numbering" w:customStyle="1" w:styleId="Importovantl50">
    <w:name w:val="Importovaný štýl 50"/>
    <w:rsid w:val="0028001A"/>
  </w:style>
  <w:style w:type="numbering" w:customStyle="1" w:styleId="List38">
    <w:name w:val="List 38"/>
    <w:basedOn w:val="Importovantl51"/>
    <w:rsid w:val="0028001A"/>
    <w:pPr>
      <w:numPr>
        <w:numId w:val="58"/>
      </w:numPr>
    </w:pPr>
  </w:style>
  <w:style w:type="numbering" w:customStyle="1" w:styleId="Importovantl51">
    <w:name w:val="Importovaný štýl 51"/>
    <w:rsid w:val="0028001A"/>
  </w:style>
  <w:style w:type="numbering" w:customStyle="1" w:styleId="List39">
    <w:name w:val="List 39"/>
    <w:basedOn w:val="Importovantl52"/>
    <w:rsid w:val="0028001A"/>
    <w:pPr>
      <w:numPr>
        <w:numId w:val="59"/>
      </w:numPr>
    </w:pPr>
  </w:style>
  <w:style w:type="numbering" w:customStyle="1" w:styleId="Importovantl52">
    <w:name w:val="Importovaný štýl 52"/>
    <w:rsid w:val="0028001A"/>
  </w:style>
  <w:style w:type="numbering" w:customStyle="1" w:styleId="List40">
    <w:name w:val="List 40"/>
    <w:basedOn w:val="Importovantl53"/>
    <w:rsid w:val="0028001A"/>
    <w:pPr>
      <w:numPr>
        <w:numId w:val="60"/>
      </w:numPr>
    </w:pPr>
  </w:style>
  <w:style w:type="numbering" w:customStyle="1" w:styleId="Importovantl53">
    <w:name w:val="Importovaný štýl 53"/>
    <w:rsid w:val="0028001A"/>
  </w:style>
  <w:style w:type="numbering" w:customStyle="1" w:styleId="List41">
    <w:name w:val="List 41"/>
    <w:basedOn w:val="Importovantl54"/>
    <w:rsid w:val="0028001A"/>
    <w:pPr>
      <w:numPr>
        <w:numId w:val="61"/>
      </w:numPr>
    </w:pPr>
  </w:style>
  <w:style w:type="numbering" w:customStyle="1" w:styleId="Importovantl54">
    <w:name w:val="Importovaný štýl 54"/>
    <w:rsid w:val="0028001A"/>
  </w:style>
  <w:style w:type="numbering" w:customStyle="1" w:styleId="List42">
    <w:name w:val="List 42"/>
    <w:basedOn w:val="Importovantl55"/>
    <w:rsid w:val="0028001A"/>
    <w:pPr>
      <w:numPr>
        <w:numId w:val="62"/>
      </w:numPr>
    </w:pPr>
  </w:style>
  <w:style w:type="numbering" w:customStyle="1" w:styleId="Importovantl55">
    <w:name w:val="Importovaný štýl 55"/>
    <w:rsid w:val="0028001A"/>
  </w:style>
  <w:style w:type="numbering" w:customStyle="1" w:styleId="List43">
    <w:name w:val="List 43"/>
    <w:basedOn w:val="Importovantl56"/>
    <w:rsid w:val="0028001A"/>
    <w:pPr>
      <w:numPr>
        <w:numId w:val="63"/>
      </w:numPr>
    </w:pPr>
  </w:style>
  <w:style w:type="numbering" w:customStyle="1" w:styleId="Importovantl56">
    <w:name w:val="Importovaný štýl 56"/>
    <w:rsid w:val="0028001A"/>
  </w:style>
  <w:style w:type="numbering" w:customStyle="1" w:styleId="List44">
    <w:name w:val="List 44"/>
    <w:basedOn w:val="Importovantl57"/>
    <w:rsid w:val="0028001A"/>
    <w:pPr>
      <w:numPr>
        <w:numId w:val="64"/>
      </w:numPr>
    </w:pPr>
  </w:style>
  <w:style w:type="numbering" w:customStyle="1" w:styleId="Importovantl57">
    <w:name w:val="Importovaný štýl 57"/>
    <w:rsid w:val="0028001A"/>
  </w:style>
  <w:style w:type="numbering" w:customStyle="1" w:styleId="Importovantl58">
    <w:name w:val="Importovaný štýl 58"/>
    <w:rsid w:val="0028001A"/>
    <w:pPr>
      <w:numPr>
        <w:numId w:val="65"/>
      </w:numPr>
    </w:pPr>
  </w:style>
  <w:style w:type="numbering" w:customStyle="1" w:styleId="Importovantl59">
    <w:name w:val="Importovaný štýl 59"/>
    <w:rsid w:val="0028001A"/>
    <w:pPr>
      <w:numPr>
        <w:numId w:val="66"/>
      </w:numPr>
    </w:pPr>
  </w:style>
  <w:style w:type="numbering" w:customStyle="1" w:styleId="Importovantl60">
    <w:name w:val="Importovaný štýl 60"/>
    <w:rsid w:val="0028001A"/>
    <w:pPr>
      <w:numPr>
        <w:numId w:val="67"/>
      </w:numPr>
    </w:pPr>
  </w:style>
  <w:style w:type="numbering" w:customStyle="1" w:styleId="List45">
    <w:name w:val="List 45"/>
    <w:basedOn w:val="Importovantl61"/>
    <w:rsid w:val="0028001A"/>
    <w:pPr>
      <w:numPr>
        <w:numId w:val="68"/>
      </w:numPr>
    </w:pPr>
  </w:style>
  <w:style w:type="numbering" w:customStyle="1" w:styleId="Importovantl61">
    <w:name w:val="Importovaný štýl 61"/>
    <w:rsid w:val="0028001A"/>
  </w:style>
  <w:style w:type="numbering" w:customStyle="1" w:styleId="List46">
    <w:name w:val="List 46"/>
    <w:basedOn w:val="Importovantl62"/>
    <w:rsid w:val="0028001A"/>
    <w:pPr>
      <w:numPr>
        <w:numId w:val="69"/>
      </w:numPr>
    </w:pPr>
  </w:style>
  <w:style w:type="numbering" w:customStyle="1" w:styleId="Importovantl62">
    <w:name w:val="Importovaný štýl 62"/>
    <w:rsid w:val="0028001A"/>
  </w:style>
  <w:style w:type="numbering" w:customStyle="1" w:styleId="List47">
    <w:name w:val="List 47"/>
    <w:basedOn w:val="Importovantl63"/>
    <w:rsid w:val="0028001A"/>
    <w:pPr>
      <w:numPr>
        <w:numId w:val="70"/>
      </w:numPr>
    </w:pPr>
  </w:style>
  <w:style w:type="numbering" w:customStyle="1" w:styleId="Importovantl63">
    <w:name w:val="Importovaný štýl 63"/>
    <w:rsid w:val="0028001A"/>
  </w:style>
  <w:style w:type="numbering" w:customStyle="1" w:styleId="List48">
    <w:name w:val="List 48"/>
    <w:basedOn w:val="Importovantl64"/>
    <w:rsid w:val="0028001A"/>
    <w:pPr>
      <w:numPr>
        <w:numId w:val="71"/>
      </w:numPr>
    </w:pPr>
  </w:style>
  <w:style w:type="numbering" w:customStyle="1" w:styleId="Importovantl64">
    <w:name w:val="Importovaný štýl 64"/>
    <w:rsid w:val="0028001A"/>
  </w:style>
  <w:style w:type="numbering" w:customStyle="1" w:styleId="List49">
    <w:name w:val="List 49"/>
    <w:basedOn w:val="Importovantl65"/>
    <w:rsid w:val="0028001A"/>
    <w:pPr>
      <w:numPr>
        <w:numId w:val="72"/>
      </w:numPr>
    </w:pPr>
  </w:style>
  <w:style w:type="numbering" w:customStyle="1" w:styleId="Importovantl65">
    <w:name w:val="Importovaný štýl 65"/>
    <w:rsid w:val="0028001A"/>
  </w:style>
  <w:style w:type="numbering" w:customStyle="1" w:styleId="List50">
    <w:name w:val="List 50"/>
    <w:basedOn w:val="Importovantl66"/>
    <w:rsid w:val="0028001A"/>
    <w:pPr>
      <w:numPr>
        <w:numId w:val="73"/>
      </w:numPr>
    </w:pPr>
  </w:style>
  <w:style w:type="numbering" w:customStyle="1" w:styleId="Importovantl66">
    <w:name w:val="Importovaný štýl 66"/>
    <w:rsid w:val="0028001A"/>
  </w:style>
  <w:style w:type="numbering" w:customStyle="1" w:styleId="List51">
    <w:name w:val="List 51"/>
    <w:basedOn w:val="Importovantl67"/>
    <w:rsid w:val="0028001A"/>
    <w:pPr>
      <w:numPr>
        <w:numId w:val="74"/>
      </w:numPr>
    </w:pPr>
  </w:style>
  <w:style w:type="numbering" w:customStyle="1" w:styleId="Importovantl67">
    <w:name w:val="Importovaný štýl 67"/>
    <w:rsid w:val="0028001A"/>
  </w:style>
  <w:style w:type="numbering" w:customStyle="1" w:styleId="List52">
    <w:name w:val="List 52"/>
    <w:basedOn w:val="Importovantl68"/>
    <w:rsid w:val="0028001A"/>
    <w:pPr>
      <w:numPr>
        <w:numId w:val="75"/>
      </w:numPr>
    </w:pPr>
  </w:style>
  <w:style w:type="numbering" w:customStyle="1" w:styleId="Importovantl68">
    <w:name w:val="Importovaný štýl 68"/>
    <w:rsid w:val="0028001A"/>
  </w:style>
  <w:style w:type="numbering" w:customStyle="1" w:styleId="List53">
    <w:name w:val="List 53"/>
    <w:basedOn w:val="Importovantl69"/>
    <w:rsid w:val="0028001A"/>
    <w:pPr>
      <w:numPr>
        <w:numId w:val="76"/>
      </w:numPr>
    </w:pPr>
  </w:style>
  <w:style w:type="numbering" w:customStyle="1" w:styleId="Importovantl69">
    <w:name w:val="Importovaný štýl 69"/>
    <w:rsid w:val="0028001A"/>
  </w:style>
  <w:style w:type="numbering" w:customStyle="1" w:styleId="List54">
    <w:name w:val="List 54"/>
    <w:basedOn w:val="Importovantl70"/>
    <w:rsid w:val="0028001A"/>
    <w:pPr>
      <w:numPr>
        <w:numId w:val="77"/>
      </w:numPr>
    </w:pPr>
  </w:style>
  <w:style w:type="numbering" w:customStyle="1" w:styleId="Importovantl70">
    <w:name w:val="Importovaný štýl 70"/>
    <w:rsid w:val="0028001A"/>
  </w:style>
  <w:style w:type="numbering" w:customStyle="1" w:styleId="List55">
    <w:name w:val="List 55"/>
    <w:basedOn w:val="Importovantl71"/>
    <w:rsid w:val="0028001A"/>
    <w:pPr>
      <w:numPr>
        <w:numId w:val="78"/>
      </w:numPr>
    </w:pPr>
  </w:style>
  <w:style w:type="numbering" w:customStyle="1" w:styleId="Importovantl71">
    <w:name w:val="Importovaný štýl 71"/>
    <w:rsid w:val="0028001A"/>
  </w:style>
  <w:style w:type="numbering" w:customStyle="1" w:styleId="List56">
    <w:name w:val="List 56"/>
    <w:basedOn w:val="Importovantl72"/>
    <w:rsid w:val="0028001A"/>
    <w:pPr>
      <w:numPr>
        <w:numId w:val="79"/>
      </w:numPr>
    </w:pPr>
  </w:style>
  <w:style w:type="numbering" w:customStyle="1" w:styleId="Importovantl72">
    <w:name w:val="Importovaný štýl 72"/>
    <w:rsid w:val="0028001A"/>
  </w:style>
  <w:style w:type="numbering" w:customStyle="1" w:styleId="List57">
    <w:name w:val="List 57"/>
    <w:basedOn w:val="Importovantl73"/>
    <w:rsid w:val="0028001A"/>
    <w:pPr>
      <w:numPr>
        <w:numId w:val="80"/>
      </w:numPr>
    </w:pPr>
  </w:style>
  <w:style w:type="numbering" w:customStyle="1" w:styleId="Importovantl73">
    <w:name w:val="Importovaný štýl 73"/>
    <w:rsid w:val="0028001A"/>
  </w:style>
  <w:style w:type="numbering" w:customStyle="1" w:styleId="List58">
    <w:name w:val="List 58"/>
    <w:basedOn w:val="Importovantl74"/>
    <w:rsid w:val="0028001A"/>
    <w:pPr>
      <w:numPr>
        <w:numId w:val="81"/>
      </w:numPr>
    </w:pPr>
  </w:style>
  <w:style w:type="numbering" w:customStyle="1" w:styleId="Importovantl74">
    <w:name w:val="Importovaný štýl 74"/>
    <w:rsid w:val="0028001A"/>
  </w:style>
  <w:style w:type="numbering" w:customStyle="1" w:styleId="List59">
    <w:name w:val="List 59"/>
    <w:basedOn w:val="Importovantl75"/>
    <w:rsid w:val="0028001A"/>
    <w:pPr>
      <w:numPr>
        <w:numId w:val="82"/>
      </w:numPr>
    </w:pPr>
  </w:style>
  <w:style w:type="numbering" w:customStyle="1" w:styleId="Importovantl75">
    <w:name w:val="Importovaný štýl 75"/>
    <w:rsid w:val="0028001A"/>
  </w:style>
  <w:style w:type="numbering" w:customStyle="1" w:styleId="List60">
    <w:name w:val="List 60"/>
    <w:basedOn w:val="Importovantl76"/>
    <w:rsid w:val="0028001A"/>
    <w:pPr>
      <w:numPr>
        <w:numId w:val="83"/>
      </w:numPr>
    </w:pPr>
  </w:style>
  <w:style w:type="numbering" w:customStyle="1" w:styleId="Importovantl76">
    <w:name w:val="Importovaný štýl 76"/>
    <w:rsid w:val="0028001A"/>
  </w:style>
  <w:style w:type="numbering" w:customStyle="1" w:styleId="List61">
    <w:name w:val="List 61"/>
    <w:basedOn w:val="Importovantl77"/>
    <w:rsid w:val="0028001A"/>
    <w:pPr>
      <w:numPr>
        <w:numId w:val="84"/>
      </w:numPr>
    </w:pPr>
  </w:style>
  <w:style w:type="numbering" w:customStyle="1" w:styleId="Importovantl77">
    <w:name w:val="Importovaný štýl 77"/>
    <w:rsid w:val="0028001A"/>
  </w:style>
  <w:style w:type="numbering" w:customStyle="1" w:styleId="List62">
    <w:name w:val="List 62"/>
    <w:basedOn w:val="Importovantl78"/>
    <w:rsid w:val="0028001A"/>
    <w:pPr>
      <w:numPr>
        <w:numId w:val="85"/>
      </w:numPr>
    </w:pPr>
  </w:style>
  <w:style w:type="numbering" w:customStyle="1" w:styleId="Importovantl78">
    <w:name w:val="Importovaný štýl 78"/>
    <w:rsid w:val="0028001A"/>
  </w:style>
  <w:style w:type="paragraph" w:styleId="Textbubliny">
    <w:name w:val="Balloon Text"/>
    <w:basedOn w:val="Normlny"/>
    <w:link w:val="TextbublinyChar"/>
    <w:uiPriority w:val="99"/>
    <w:semiHidden/>
    <w:unhideWhenUsed/>
    <w:rsid w:val="00ED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4ED"/>
    <w:rPr>
      <w:rFonts w:ascii="Tahoma" w:eastAsia="Calibri" w:hAnsi="Tahoma" w:cs="Tahoma"/>
      <w:color w:val="000000"/>
      <w:kern w:val="1"/>
      <w:sz w:val="16"/>
      <w:szCs w:val="16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ED74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74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74ED"/>
    <w:rPr>
      <w:rFonts w:ascii="Calibri" w:eastAsia="Calibri" w:hAnsi="Calibri" w:cs="Calibri"/>
      <w:color w:val="000000"/>
      <w:kern w:val="1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74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74ED"/>
    <w:rPr>
      <w:rFonts w:ascii="Calibri" w:eastAsia="Calibri" w:hAnsi="Calibri" w:cs="Calibri"/>
      <w:b/>
      <w:bCs/>
      <w:color w:val="000000"/>
      <w:kern w:val="1"/>
      <w:u w:color="000000"/>
    </w:rPr>
  </w:style>
  <w:style w:type="paragraph" w:styleId="Hlavika">
    <w:name w:val="header"/>
    <w:basedOn w:val="Normlny"/>
    <w:link w:val="HlavikaChar"/>
    <w:uiPriority w:val="99"/>
    <w:semiHidden/>
    <w:unhideWhenUsed/>
    <w:rsid w:val="001D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D0B8A"/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Pta">
    <w:name w:val="footer"/>
    <w:basedOn w:val="Normlny"/>
    <w:link w:val="PtaChar"/>
    <w:uiPriority w:val="99"/>
    <w:semiHidden/>
    <w:unhideWhenUsed/>
    <w:rsid w:val="001D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D0B8A"/>
    <w:rPr>
      <w:rFonts w:ascii="Calibri" w:eastAsia="Calibri" w:hAnsi="Calibri" w:cs="Calibri"/>
      <w:color w:val="000000"/>
      <w:kern w:val="1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zky.v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na@straten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3058</Words>
  <Characters>17431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Nika</cp:lastModifiedBy>
  <cp:revision>7</cp:revision>
  <dcterms:created xsi:type="dcterms:W3CDTF">2015-03-10T09:43:00Z</dcterms:created>
  <dcterms:modified xsi:type="dcterms:W3CDTF">2015-04-09T11:47:00Z</dcterms:modified>
</cp:coreProperties>
</file>