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23" w:rsidRDefault="00743E23" w:rsidP="00743E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Obecného zastupiteľstva konaného dňa 10.05.2013</w:t>
      </w:r>
    </w:p>
    <w:p w:rsidR="00743E23" w:rsidRDefault="00743E23" w:rsidP="00743E23">
      <w:pPr>
        <w:rPr>
          <w:u w:val="single"/>
        </w:rPr>
      </w:pPr>
    </w:p>
    <w:p w:rsidR="00743E23" w:rsidRDefault="00743E23" w:rsidP="00743E23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743E23" w:rsidRDefault="00743E23" w:rsidP="00743E23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743E23" w:rsidRDefault="00743E23" w:rsidP="00743E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743E23" w:rsidRDefault="00743E23" w:rsidP="00743E23">
      <w:pPr>
        <w:rPr>
          <w:sz w:val="24"/>
          <w:szCs w:val="24"/>
        </w:rPr>
      </w:pPr>
      <w:r>
        <w:rPr>
          <w:b/>
          <w:sz w:val="24"/>
          <w:szCs w:val="24"/>
        </w:rPr>
        <w:t>Uznesenie č. 13/2013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43E23" w:rsidRDefault="00743E23" w:rsidP="00743E2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43E23" w:rsidRDefault="00743E23" w:rsidP="00743E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743E23" w:rsidRPr="00743E23" w:rsidRDefault="00743E23" w:rsidP="00743E2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Uznesenie č. 13/2013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Zmluva o partnerstve – Obstarávacie trhovisko Slovenska</w:t>
      </w:r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43E23" w:rsidRDefault="00743E23" w:rsidP="00743E2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43E23" w:rsidRDefault="00743E23" w:rsidP="00743E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743E23" w:rsidRDefault="00743E23" w:rsidP="00743E23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Uznesenie č. 13/2013</w:t>
      </w:r>
      <w:r>
        <w:rPr>
          <w:b/>
          <w:i/>
          <w:sz w:val="24"/>
          <w:szCs w:val="24"/>
        </w:rPr>
        <w:t xml:space="preserve"> </w:t>
      </w:r>
      <w:r w:rsidRPr="00743E23">
        <w:rPr>
          <w:sz w:val="24"/>
          <w:szCs w:val="24"/>
        </w:rPr>
        <w:t>Stanovy združenia</w:t>
      </w:r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43E23" w:rsidRDefault="00743E23" w:rsidP="00743E2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43E23" w:rsidRDefault="00743E23" w:rsidP="00743E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743E23" w:rsidRDefault="00743E23" w:rsidP="00743E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13/2013 </w:t>
      </w:r>
      <w:r w:rsidRPr="00743E23">
        <w:rPr>
          <w:sz w:val="24"/>
          <w:szCs w:val="24"/>
        </w:rPr>
        <w:t>Inventúra PELC</w:t>
      </w:r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43E23" w:rsidRDefault="00743E23" w:rsidP="00743E2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43E23" w:rsidRDefault="00743E23" w:rsidP="00743E23">
      <w:pPr>
        <w:rPr>
          <w:sz w:val="24"/>
          <w:szCs w:val="24"/>
        </w:rPr>
      </w:pPr>
    </w:p>
    <w:p w:rsidR="00743E23" w:rsidRDefault="00743E23" w:rsidP="00743E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743E23" w:rsidRDefault="00743E23" w:rsidP="00743E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14/2013 </w:t>
      </w:r>
      <w:r>
        <w:rPr>
          <w:sz w:val="24"/>
          <w:szCs w:val="24"/>
        </w:rPr>
        <w:t xml:space="preserve">Sťažnosť p. </w:t>
      </w:r>
      <w:proofErr w:type="spellStart"/>
      <w:r>
        <w:rPr>
          <w:sz w:val="24"/>
          <w:szCs w:val="24"/>
        </w:rPr>
        <w:t>Leštáka</w:t>
      </w:r>
      <w:proofErr w:type="spellEnd"/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43E23" w:rsidRDefault="00743E23" w:rsidP="00743E2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Proti: 0</w:t>
      </w:r>
    </w:p>
    <w:p w:rsidR="00743E23" w:rsidRDefault="00743E23" w:rsidP="00743E2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43E23" w:rsidRDefault="00743E23" w:rsidP="00743E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7:</w:t>
      </w:r>
    </w:p>
    <w:p w:rsidR="00743E23" w:rsidRDefault="00743E23" w:rsidP="00743E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14/2013 </w:t>
      </w:r>
      <w:r>
        <w:rPr>
          <w:sz w:val="24"/>
          <w:szCs w:val="24"/>
        </w:rPr>
        <w:t>Sťažnosť p. Liptáka</w:t>
      </w:r>
    </w:p>
    <w:p w:rsidR="00743E23" w:rsidRDefault="00743E23" w:rsidP="00743E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743E23" w:rsidRDefault="00743E23" w:rsidP="00743E23">
      <w:pPr>
        <w:rPr>
          <w:sz w:val="24"/>
          <w:szCs w:val="24"/>
        </w:rPr>
      </w:pPr>
      <w:r>
        <w:rPr>
          <w:sz w:val="24"/>
          <w:szCs w:val="24"/>
        </w:rPr>
        <w:t>Diskusia</w:t>
      </w:r>
    </w:p>
    <w:p w:rsidR="00743E23" w:rsidRPr="00743E23" w:rsidRDefault="00743E23" w:rsidP="00743E23">
      <w:pPr>
        <w:rPr>
          <w:sz w:val="24"/>
          <w:szCs w:val="24"/>
          <w:u w:val="single"/>
        </w:rPr>
      </w:pPr>
      <w:r w:rsidRPr="00743E23">
        <w:rPr>
          <w:sz w:val="24"/>
          <w:szCs w:val="24"/>
          <w:u w:val="single"/>
        </w:rPr>
        <w:t>K bodu 9</w:t>
      </w:r>
    </w:p>
    <w:p w:rsidR="00743E23" w:rsidRDefault="00743E23" w:rsidP="00743E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15/2013 </w:t>
      </w:r>
      <w:r>
        <w:rPr>
          <w:sz w:val="24"/>
          <w:szCs w:val="24"/>
        </w:rPr>
        <w:t>Návrh na uznesenie</w:t>
      </w:r>
    </w:p>
    <w:p w:rsidR="00743E23" w:rsidRPr="00743E23" w:rsidRDefault="00743E23" w:rsidP="00743E23">
      <w:pPr>
        <w:rPr>
          <w:sz w:val="24"/>
          <w:szCs w:val="24"/>
          <w:u w:val="single"/>
        </w:rPr>
      </w:pPr>
      <w:r w:rsidRPr="00743E23">
        <w:rPr>
          <w:sz w:val="24"/>
          <w:szCs w:val="24"/>
          <w:u w:val="single"/>
        </w:rPr>
        <w:t>K bodu 10</w:t>
      </w:r>
    </w:p>
    <w:p w:rsidR="00743E23" w:rsidRDefault="00743E23" w:rsidP="00743E23">
      <w:pPr>
        <w:rPr>
          <w:sz w:val="24"/>
          <w:szCs w:val="24"/>
        </w:rPr>
      </w:pPr>
      <w:r>
        <w:rPr>
          <w:sz w:val="24"/>
          <w:szCs w:val="24"/>
        </w:rPr>
        <w:t>Záver</w:t>
      </w:r>
    </w:p>
    <w:p w:rsidR="00743E23" w:rsidRDefault="00743E23" w:rsidP="00743E23">
      <w:pPr>
        <w:rPr>
          <w:sz w:val="24"/>
          <w:szCs w:val="24"/>
          <w:u w:val="single"/>
        </w:rPr>
      </w:pPr>
    </w:p>
    <w:p w:rsidR="00743E23" w:rsidRDefault="00743E23" w:rsidP="00743E23">
      <w:pPr>
        <w:rPr>
          <w:sz w:val="24"/>
          <w:szCs w:val="24"/>
        </w:rPr>
      </w:pPr>
      <w:r>
        <w:rPr>
          <w:sz w:val="24"/>
          <w:szCs w:val="24"/>
        </w:rPr>
        <w:t>Starostka obce ukončila zasadnutie OZ 10.05.2013 o 20:30.</w:t>
      </w:r>
    </w:p>
    <w:p w:rsidR="00743E23" w:rsidRDefault="00743E23" w:rsidP="00743E23">
      <w:pPr>
        <w:rPr>
          <w:sz w:val="24"/>
          <w:szCs w:val="24"/>
        </w:rPr>
      </w:pPr>
    </w:p>
    <w:p w:rsidR="00743E23" w:rsidRDefault="00743E23" w:rsidP="00743E23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743E23" w:rsidRDefault="00743E23" w:rsidP="00743E23"/>
    <w:p w:rsidR="00FE7BF8" w:rsidRDefault="00FE7BF8"/>
    <w:sectPr w:rsidR="00FE7BF8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43E23"/>
    <w:rsid w:val="002F390B"/>
    <w:rsid w:val="00743E23"/>
    <w:rsid w:val="00F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3E2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1</cp:revision>
  <cp:lastPrinted>2013-05-24T10:30:00Z</cp:lastPrinted>
  <dcterms:created xsi:type="dcterms:W3CDTF">2013-05-24T10:27:00Z</dcterms:created>
  <dcterms:modified xsi:type="dcterms:W3CDTF">2013-05-24T10:30:00Z</dcterms:modified>
</cp:coreProperties>
</file>