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AD3" w:rsidRDefault="00B16AD3" w:rsidP="00B16AD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Zápisnica zo zasadnutia Obecného zastupiteľstva konaného dňa 23.05.2012</w:t>
      </w:r>
    </w:p>
    <w:p w:rsidR="00B16AD3" w:rsidRDefault="00B16AD3" w:rsidP="00B16AD3">
      <w:pPr>
        <w:rPr>
          <w:u w:val="single"/>
        </w:rPr>
      </w:pPr>
    </w:p>
    <w:p w:rsidR="00B16AD3" w:rsidRDefault="00B16AD3" w:rsidP="00B16AD3">
      <w:pPr>
        <w:rPr>
          <w:sz w:val="24"/>
          <w:szCs w:val="24"/>
          <w:u w:val="single"/>
        </w:rPr>
      </w:pPr>
      <w:r>
        <w:rPr>
          <w:u w:val="single"/>
        </w:rPr>
        <w:t>K bodu 1:</w:t>
      </w:r>
      <w:r>
        <w:rPr>
          <w:sz w:val="24"/>
          <w:szCs w:val="24"/>
          <w:u w:val="single"/>
        </w:rPr>
        <w:t xml:space="preserve"> </w:t>
      </w:r>
    </w:p>
    <w:p w:rsidR="00B16AD3" w:rsidRDefault="00B16AD3" w:rsidP="00B16AD3">
      <w:pPr>
        <w:rPr>
          <w:u w:val="single"/>
        </w:rPr>
      </w:pPr>
      <w:r>
        <w:rPr>
          <w:sz w:val="24"/>
          <w:szCs w:val="24"/>
        </w:rPr>
        <w:t>Starostka obce Mgr. Erika Oravcová otvorila zasadnutie OZ, predniesla  program (viď príloha č.1) a ďalej zastupiteľstvo viedla.</w:t>
      </w:r>
    </w:p>
    <w:p w:rsidR="00B16AD3" w:rsidRDefault="00B16AD3" w:rsidP="00B16AD3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 bodu 2:</w:t>
      </w:r>
    </w:p>
    <w:p w:rsidR="00B16AD3" w:rsidRDefault="00B16AD3" w:rsidP="00B16AD3">
      <w:pPr>
        <w:rPr>
          <w:sz w:val="24"/>
          <w:szCs w:val="24"/>
        </w:rPr>
      </w:pPr>
      <w:r>
        <w:rPr>
          <w:b/>
          <w:sz w:val="24"/>
          <w:szCs w:val="24"/>
        </w:rPr>
        <w:t>Uznesenie č. 30/2012</w:t>
      </w:r>
      <w:r>
        <w:rPr>
          <w:b/>
          <w:i/>
          <w:sz w:val="24"/>
          <w:szCs w:val="24"/>
        </w:rPr>
        <w:t xml:space="preserve"> </w:t>
      </w:r>
      <w:r>
        <w:rPr>
          <w:b/>
          <w:sz w:val="24"/>
          <w:szCs w:val="24"/>
        </w:rPr>
        <w:t>-</w:t>
      </w:r>
      <w:r>
        <w:rPr>
          <w:sz w:val="24"/>
          <w:szCs w:val="24"/>
        </w:rPr>
        <w:t xml:space="preserve"> OZ prijíma prednesený program bez pripomienok, v počte:</w:t>
      </w:r>
    </w:p>
    <w:p w:rsidR="00B16AD3" w:rsidRDefault="00B16AD3" w:rsidP="00B16AD3">
      <w:pPr>
        <w:spacing w:after="0"/>
        <w:rPr>
          <w:sz w:val="24"/>
          <w:szCs w:val="24"/>
        </w:rPr>
      </w:pPr>
      <w:r>
        <w:rPr>
          <w:sz w:val="24"/>
          <w:szCs w:val="24"/>
        </w:rPr>
        <w:t>Za: 5</w:t>
      </w:r>
    </w:p>
    <w:p w:rsidR="00B16AD3" w:rsidRDefault="00B16AD3" w:rsidP="00B16AD3">
      <w:pPr>
        <w:spacing w:after="0"/>
        <w:rPr>
          <w:sz w:val="24"/>
          <w:szCs w:val="24"/>
        </w:rPr>
      </w:pPr>
      <w:r>
        <w:rPr>
          <w:sz w:val="24"/>
          <w:szCs w:val="24"/>
        </w:rPr>
        <w:t>Proti: 0</w:t>
      </w:r>
    </w:p>
    <w:p w:rsidR="00B16AD3" w:rsidRDefault="00B16AD3" w:rsidP="00B16AD3">
      <w:pPr>
        <w:rPr>
          <w:sz w:val="24"/>
          <w:szCs w:val="24"/>
        </w:rPr>
      </w:pPr>
      <w:r>
        <w:rPr>
          <w:sz w:val="24"/>
          <w:szCs w:val="24"/>
        </w:rPr>
        <w:t>Zdržal sa: 0</w:t>
      </w:r>
    </w:p>
    <w:p w:rsidR="00B16AD3" w:rsidRDefault="00B16AD3" w:rsidP="00B16AD3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 bodu 3:</w:t>
      </w:r>
    </w:p>
    <w:p w:rsidR="00B16AD3" w:rsidRDefault="00B16AD3" w:rsidP="00B16AD3">
      <w:pPr>
        <w:rPr>
          <w:sz w:val="24"/>
          <w:szCs w:val="24"/>
        </w:rPr>
      </w:pPr>
      <w:r>
        <w:rPr>
          <w:sz w:val="24"/>
          <w:szCs w:val="24"/>
        </w:rPr>
        <w:t>Starostka obce predniesla spôsob plnenia uznesení z predchádzajúceho zasadnutia OZ. OZ nemalo k spôsobu a forme plnenia a splnenia pripomienky.</w:t>
      </w:r>
    </w:p>
    <w:p w:rsidR="00B16AD3" w:rsidRDefault="00B16AD3" w:rsidP="00B16AD3">
      <w:pPr>
        <w:rPr>
          <w:sz w:val="24"/>
          <w:szCs w:val="24"/>
        </w:rPr>
      </w:pPr>
      <w:r>
        <w:rPr>
          <w:b/>
          <w:sz w:val="24"/>
          <w:szCs w:val="24"/>
        </w:rPr>
        <w:t>Uznesenie č. 31/2012</w:t>
      </w:r>
      <w:r>
        <w:rPr>
          <w:sz w:val="24"/>
          <w:szCs w:val="24"/>
        </w:rPr>
        <w:t xml:space="preserve"> -OZ berie na vedomie spôsob plnenia uznesení bez pripomienok, v počte:</w:t>
      </w:r>
    </w:p>
    <w:p w:rsidR="00B16AD3" w:rsidRDefault="00B16AD3" w:rsidP="00B16AD3">
      <w:pPr>
        <w:spacing w:after="0"/>
        <w:rPr>
          <w:sz w:val="24"/>
          <w:szCs w:val="24"/>
        </w:rPr>
      </w:pPr>
      <w:r>
        <w:rPr>
          <w:sz w:val="24"/>
          <w:szCs w:val="24"/>
        </w:rPr>
        <w:t>Za: 5</w:t>
      </w:r>
    </w:p>
    <w:p w:rsidR="00B16AD3" w:rsidRDefault="00B16AD3" w:rsidP="00B16AD3">
      <w:pPr>
        <w:spacing w:after="0"/>
        <w:rPr>
          <w:sz w:val="24"/>
          <w:szCs w:val="24"/>
        </w:rPr>
      </w:pPr>
      <w:r>
        <w:rPr>
          <w:sz w:val="24"/>
          <w:szCs w:val="24"/>
        </w:rPr>
        <w:t>Proti: 0</w:t>
      </w:r>
    </w:p>
    <w:p w:rsidR="00B16AD3" w:rsidRDefault="00B16AD3" w:rsidP="00B16AD3">
      <w:pPr>
        <w:rPr>
          <w:sz w:val="24"/>
          <w:szCs w:val="24"/>
        </w:rPr>
      </w:pPr>
      <w:r>
        <w:rPr>
          <w:sz w:val="24"/>
          <w:szCs w:val="24"/>
        </w:rPr>
        <w:t>Zdržal sa: 0</w:t>
      </w:r>
    </w:p>
    <w:p w:rsidR="00B16AD3" w:rsidRDefault="00B16AD3" w:rsidP="00B16AD3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 bodu 4:</w:t>
      </w:r>
    </w:p>
    <w:p w:rsidR="00B16AD3" w:rsidRDefault="00B16AD3" w:rsidP="00B16AD3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Uznesenie č. 32/2012 – </w:t>
      </w:r>
      <w:r>
        <w:rPr>
          <w:sz w:val="24"/>
          <w:szCs w:val="24"/>
        </w:rPr>
        <w:t>OZ schvaľuje mesačný plat starostky obce, Mgr</w:t>
      </w:r>
      <w:r w:rsidR="005A4508">
        <w:rPr>
          <w:sz w:val="24"/>
          <w:szCs w:val="24"/>
        </w:rPr>
        <w:t>. Eriky Oravcovej, vo výše 1375</w:t>
      </w:r>
      <w:r>
        <w:rPr>
          <w:sz w:val="24"/>
          <w:szCs w:val="24"/>
        </w:rPr>
        <w:t>€ s platnosťou od 01.06.2012 vypočítaný podľa &amp; 3 a &amp; 4 ods. 1 bod 7  z. č. 253/1994 Z. z. o právom postavení a platových pomerov starostov obcí a primátorov miest v znení neskorších predpisov, zvýšení o 20% podľa &amp; 4 ods. 2.</w:t>
      </w:r>
    </w:p>
    <w:p w:rsidR="00B16AD3" w:rsidRDefault="00B16AD3" w:rsidP="00B16AD3">
      <w:pPr>
        <w:rPr>
          <w:sz w:val="24"/>
          <w:szCs w:val="24"/>
        </w:rPr>
      </w:pPr>
      <w:r>
        <w:rPr>
          <w:sz w:val="24"/>
          <w:szCs w:val="24"/>
        </w:rPr>
        <w:t>Výpočet platu starostky:</w:t>
      </w:r>
    </w:p>
    <w:p w:rsidR="00B16AD3" w:rsidRDefault="00B16AD3" w:rsidP="00B16AD3">
      <w:pPr>
        <w:rPr>
          <w:sz w:val="24"/>
          <w:szCs w:val="24"/>
        </w:rPr>
      </w:pPr>
      <w:r>
        <w:rPr>
          <w:sz w:val="24"/>
          <w:szCs w:val="24"/>
        </w:rPr>
        <w:tab/>
        <w:t>(786€ * koeficient 1,49) + 20% = 1375€ brutto</w:t>
      </w:r>
    </w:p>
    <w:p w:rsidR="00B16AD3" w:rsidRDefault="00B16AD3" w:rsidP="00B16AD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= 1024,74€ netto</w:t>
      </w:r>
      <w:r>
        <w:rPr>
          <w:sz w:val="24"/>
          <w:szCs w:val="24"/>
        </w:rPr>
        <w:tab/>
      </w:r>
    </w:p>
    <w:p w:rsidR="005A4508" w:rsidRDefault="005A4508" w:rsidP="00B16AD3">
      <w:pPr>
        <w:rPr>
          <w:sz w:val="24"/>
          <w:szCs w:val="24"/>
        </w:rPr>
      </w:pPr>
      <w:r>
        <w:rPr>
          <w:sz w:val="24"/>
          <w:szCs w:val="24"/>
        </w:rPr>
        <w:t>v počte:</w:t>
      </w:r>
    </w:p>
    <w:p w:rsidR="005A4508" w:rsidRDefault="005A4508" w:rsidP="005A4508">
      <w:pPr>
        <w:spacing w:after="0"/>
        <w:rPr>
          <w:sz w:val="24"/>
          <w:szCs w:val="24"/>
        </w:rPr>
      </w:pPr>
      <w:r>
        <w:rPr>
          <w:sz w:val="24"/>
          <w:szCs w:val="24"/>
        </w:rPr>
        <w:t>Za: 5</w:t>
      </w:r>
    </w:p>
    <w:p w:rsidR="005A4508" w:rsidRDefault="005A4508" w:rsidP="005A4508">
      <w:pPr>
        <w:spacing w:after="0"/>
        <w:rPr>
          <w:sz w:val="24"/>
          <w:szCs w:val="24"/>
        </w:rPr>
      </w:pPr>
      <w:r>
        <w:rPr>
          <w:sz w:val="24"/>
          <w:szCs w:val="24"/>
        </w:rPr>
        <w:t>Proti: 0</w:t>
      </w:r>
    </w:p>
    <w:p w:rsidR="005A4508" w:rsidRPr="00B16AD3" w:rsidRDefault="005A4508" w:rsidP="00B16AD3">
      <w:pPr>
        <w:rPr>
          <w:sz w:val="24"/>
          <w:szCs w:val="24"/>
        </w:rPr>
      </w:pPr>
      <w:r>
        <w:rPr>
          <w:sz w:val="24"/>
          <w:szCs w:val="24"/>
        </w:rPr>
        <w:lastRenderedPageBreak/>
        <w:t>Zdržal sa: 0</w:t>
      </w:r>
    </w:p>
    <w:p w:rsidR="00B16AD3" w:rsidRPr="00CF63EA" w:rsidRDefault="00B16AD3" w:rsidP="00B16AD3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 bodu 5:</w:t>
      </w:r>
    </w:p>
    <w:p w:rsidR="005A4508" w:rsidRPr="005A4508" w:rsidRDefault="005A4508" w:rsidP="00B16AD3">
      <w:pPr>
        <w:rPr>
          <w:sz w:val="24"/>
          <w:szCs w:val="24"/>
        </w:rPr>
      </w:pPr>
      <w:r>
        <w:rPr>
          <w:b/>
          <w:sz w:val="24"/>
          <w:szCs w:val="24"/>
        </w:rPr>
        <w:t>Uznesenie č. 33</w:t>
      </w:r>
      <w:r w:rsidR="00B16AD3">
        <w:rPr>
          <w:b/>
          <w:sz w:val="24"/>
          <w:szCs w:val="24"/>
        </w:rPr>
        <w:t>/2012</w:t>
      </w:r>
      <w:r w:rsidR="00B16AD3">
        <w:rPr>
          <w:b/>
          <w:i/>
          <w:sz w:val="24"/>
          <w:szCs w:val="24"/>
        </w:rPr>
        <w:t xml:space="preserve"> –</w:t>
      </w:r>
      <w:r>
        <w:rPr>
          <w:b/>
          <w:i/>
          <w:sz w:val="24"/>
          <w:szCs w:val="24"/>
        </w:rPr>
        <w:t xml:space="preserve"> </w:t>
      </w:r>
      <w:r w:rsidRPr="005A4508">
        <w:rPr>
          <w:sz w:val="24"/>
          <w:szCs w:val="24"/>
        </w:rPr>
        <w:t>OZ schvaľuje odmenu poslanca za 1 zasadnutie 20€</w:t>
      </w:r>
      <w:r>
        <w:rPr>
          <w:sz w:val="24"/>
          <w:szCs w:val="24"/>
        </w:rPr>
        <w:t xml:space="preserve"> bez pripomienok. OZ zároveň ukladá starostke obce upraviť príslušnú smernicu bez pripomienok, v počte:</w:t>
      </w:r>
    </w:p>
    <w:p w:rsidR="00B16AD3" w:rsidRDefault="00B16AD3" w:rsidP="00B16AD3">
      <w:pPr>
        <w:spacing w:after="0"/>
        <w:rPr>
          <w:sz w:val="24"/>
          <w:szCs w:val="24"/>
        </w:rPr>
      </w:pPr>
      <w:r>
        <w:rPr>
          <w:sz w:val="24"/>
          <w:szCs w:val="24"/>
        </w:rPr>
        <w:t>Za: 5</w:t>
      </w:r>
    </w:p>
    <w:p w:rsidR="00B16AD3" w:rsidRDefault="00B16AD3" w:rsidP="00B16AD3">
      <w:pPr>
        <w:spacing w:after="0"/>
        <w:rPr>
          <w:sz w:val="24"/>
          <w:szCs w:val="24"/>
        </w:rPr>
      </w:pPr>
      <w:r>
        <w:rPr>
          <w:sz w:val="24"/>
          <w:szCs w:val="24"/>
        </w:rPr>
        <w:t>Proti: 0</w:t>
      </w:r>
    </w:p>
    <w:p w:rsidR="00B16AD3" w:rsidRDefault="00B16AD3" w:rsidP="00B16AD3">
      <w:pPr>
        <w:rPr>
          <w:sz w:val="24"/>
          <w:szCs w:val="24"/>
        </w:rPr>
      </w:pPr>
      <w:r>
        <w:rPr>
          <w:sz w:val="24"/>
          <w:szCs w:val="24"/>
        </w:rPr>
        <w:t>Zdržal sa: 0</w:t>
      </w:r>
    </w:p>
    <w:p w:rsidR="00B16AD3" w:rsidRDefault="00B16AD3" w:rsidP="00B16AD3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 bodu 6:</w:t>
      </w:r>
    </w:p>
    <w:p w:rsidR="00B16AD3" w:rsidRDefault="005A4508" w:rsidP="00B16AD3">
      <w:pPr>
        <w:rPr>
          <w:sz w:val="24"/>
          <w:szCs w:val="24"/>
        </w:rPr>
      </w:pPr>
      <w:r>
        <w:rPr>
          <w:b/>
          <w:sz w:val="24"/>
          <w:szCs w:val="24"/>
        </w:rPr>
        <w:t>Uznesenie č. 34</w:t>
      </w:r>
      <w:r w:rsidR="00B16AD3">
        <w:rPr>
          <w:b/>
          <w:sz w:val="24"/>
          <w:szCs w:val="24"/>
        </w:rPr>
        <w:t>/2012</w:t>
      </w:r>
      <w:r w:rsidR="00B16AD3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–</w:t>
      </w:r>
      <w:r w:rsidR="00B16AD3">
        <w:rPr>
          <w:b/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OZ schvaľuje nájomnú zmluvu RAMODE 3 </w:t>
      </w:r>
      <w:r w:rsidR="00591F77">
        <w:rPr>
          <w:sz w:val="24"/>
          <w:szCs w:val="24"/>
        </w:rPr>
        <w:t xml:space="preserve">, </w:t>
      </w:r>
      <w:proofErr w:type="spellStart"/>
      <w:r w:rsidR="00591F77">
        <w:rPr>
          <w:sz w:val="24"/>
          <w:szCs w:val="24"/>
        </w:rPr>
        <w:t>s.r.o</w:t>
      </w:r>
      <w:proofErr w:type="spellEnd"/>
      <w:r w:rsidR="00591F7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v Dobšinskej Ľadovej Jaskyni na základe žiadosti na dobru od 15.05.2012 do 19.09.2012 na prenájom parkoviska pred pavilónom služieb a zároveň určuje výšku nájomného sumou 6€/deň. Zároveň poveruje starostku obce k vypracovaniu a podpísaniu nájomnej zmluvy </w:t>
      </w:r>
      <w:r w:rsidR="00B16AD3">
        <w:rPr>
          <w:sz w:val="24"/>
          <w:szCs w:val="24"/>
        </w:rPr>
        <w:t xml:space="preserve">bez pripomienok, v počte: </w:t>
      </w:r>
    </w:p>
    <w:p w:rsidR="00B16AD3" w:rsidRDefault="00B16AD3" w:rsidP="00B16AD3">
      <w:pPr>
        <w:spacing w:after="0"/>
        <w:rPr>
          <w:sz w:val="24"/>
          <w:szCs w:val="24"/>
        </w:rPr>
      </w:pPr>
      <w:r>
        <w:rPr>
          <w:sz w:val="24"/>
          <w:szCs w:val="24"/>
        </w:rPr>
        <w:t>Za: 5</w:t>
      </w:r>
    </w:p>
    <w:p w:rsidR="00B16AD3" w:rsidRDefault="00B16AD3" w:rsidP="00B16AD3">
      <w:pPr>
        <w:spacing w:after="0"/>
        <w:rPr>
          <w:sz w:val="24"/>
          <w:szCs w:val="24"/>
        </w:rPr>
      </w:pPr>
      <w:r>
        <w:rPr>
          <w:sz w:val="24"/>
          <w:szCs w:val="24"/>
        </w:rPr>
        <w:t>Proti: 0</w:t>
      </w:r>
    </w:p>
    <w:p w:rsidR="00B16AD3" w:rsidRDefault="00B16AD3" w:rsidP="00B16AD3">
      <w:pPr>
        <w:rPr>
          <w:sz w:val="24"/>
          <w:szCs w:val="24"/>
        </w:rPr>
      </w:pPr>
      <w:r>
        <w:rPr>
          <w:sz w:val="24"/>
          <w:szCs w:val="24"/>
        </w:rPr>
        <w:t>Zdržal sa: 0</w:t>
      </w:r>
    </w:p>
    <w:p w:rsidR="00591F77" w:rsidRDefault="00591F77" w:rsidP="00591F77">
      <w:pPr>
        <w:rPr>
          <w:sz w:val="24"/>
          <w:szCs w:val="24"/>
        </w:rPr>
      </w:pPr>
      <w:r>
        <w:rPr>
          <w:b/>
          <w:sz w:val="24"/>
          <w:szCs w:val="24"/>
        </w:rPr>
        <w:t>Uznesenie č. 35</w:t>
      </w:r>
      <w:r w:rsidR="005A4508">
        <w:rPr>
          <w:b/>
          <w:sz w:val="24"/>
          <w:szCs w:val="24"/>
        </w:rPr>
        <w:t xml:space="preserve">/2012 – </w:t>
      </w:r>
      <w:r w:rsidR="005A4508">
        <w:rPr>
          <w:sz w:val="24"/>
          <w:szCs w:val="24"/>
        </w:rPr>
        <w:t xml:space="preserve">OZ schvaľuje p. Kupcovi </w:t>
      </w:r>
      <w:r>
        <w:rPr>
          <w:sz w:val="24"/>
          <w:szCs w:val="24"/>
        </w:rPr>
        <w:t xml:space="preserve">nájom </w:t>
      </w:r>
      <w:r w:rsidR="005A4508">
        <w:rPr>
          <w:sz w:val="24"/>
          <w:szCs w:val="24"/>
        </w:rPr>
        <w:t>na predajný stánok č. 3 v Dobšinskej Ľadovej Jaskyni</w:t>
      </w:r>
      <w:r>
        <w:rPr>
          <w:sz w:val="24"/>
          <w:szCs w:val="24"/>
        </w:rPr>
        <w:t xml:space="preserve">. Zároveň schvaľuje splátkový kalendár vo výške stanoveného nájomného pre drevené predajné stánky, v ktorom budú splátky uhrádzané vždy mesiac dopredu a budú zahŕňať aj dlžnú sumu za predchádzajúci rok – prvá splátka bude uhradená 03.07.2012 a posledná do 18.09.2012. Zároveň poveruje starostku obce k vypracovaniu a podpísaniu nájomnej zmluvy a vypracovaniu splátkového kalendára bez pripomienok, v počte: </w:t>
      </w:r>
    </w:p>
    <w:p w:rsidR="00591F77" w:rsidRDefault="00591F77" w:rsidP="00591F77">
      <w:pPr>
        <w:spacing w:after="0"/>
        <w:rPr>
          <w:sz w:val="24"/>
          <w:szCs w:val="24"/>
        </w:rPr>
      </w:pPr>
      <w:r>
        <w:rPr>
          <w:sz w:val="24"/>
          <w:szCs w:val="24"/>
        </w:rPr>
        <w:t>Za: 5</w:t>
      </w:r>
    </w:p>
    <w:p w:rsidR="00591F77" w:rsidRDefault="00591F77" w:rsidP="00591F77">
      <w:pPr>
        <w:spacing w:after="0"/>
        <w:rPr>
          <w:sz w:val="24"/>
          <w:szCs w:val="24"/>
        </w:rPr>
      </w:pPr>
      <w:r>
        <w:rPr>
          <w:sz w:val="24"/>
          <w:szCs w:val="24"/>
        </w:rPr>
        <w:t>Proti: 0</w:t>
      </w:r>
    </w:p>
    <w:p w:rsidR="005A4508" w:rsidRDefault="00591F77" w:rsidP="00B16AD3">
      <w:pPr>
        <w:rPr>
          <w:sz w:val="24"/>
          <w:szCs w:val="24"/>
        </w:rPr>
      </w:pPr>
      <w:r>
        <w:rPr>
          <w:sz w:val="24"/>
          <w:szCs w:val="24"/>
        </w:rPr>
        <w:t>Zdržal sa: 0</w:t>
      </w:r>
    </w:p>
    <w:p w:rsidR="00591F77" w:rsidRDefault="00591F77" w:rsidP="00591F77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Uznesenie č. 36/2012 – </w:t>
      </w:r>
      <w:r>
        <w:rPr>
          <w:sz w:val="24"/>
          <w:szCs w:val="24"/>
        </w:rPr>
        <w:t xml:space="preserve">OZ schvaľuje prenájom stánku č. 2 pre firmu BROKLYN FISCAL MANAGEMENT – Ing. </w:t>
      </w:r>
      <w:proofErr w:type="spellStart"/>
      <w:r>
        <w:rPr>
          <w:sz w:val="24"/>
          <w:szCs w:val="24"/>
        </w:rPr>
        <w:t>Zizák</w:t>
      </w:r>
      <w:proofErr w:type="spellEnd"/>
      <w:r>
        <w:rPr>
          <w:sz w:val="24"/>
          <w:szCs w:val="24"/>
        </w:rPr>
        <w:t xml:space="preserve"> – predaj exkluzívnych slovenských destilátov a liehovín. Zároveň schvaľuje splátkový kalendár vo výške stanoveného nájomného pre drevené predajné stánky, v ktorom budú splátky uhrádzané vždy mesiac dopredu. Zároveň poveruje starostku obce k vypracovaniu a podpísaniu nájomnej zmluvy a vypracovaniu splátkového kalendára bez pripomienok, v počte: </w:t>
      </w:r>
    </w:p>
    <w:p w:rsidR="00591F77" w:rsidRDefault="00591F77" w:rsidP="00591F77">
      <w:pPr>
        <w:spacing w:after="0"/>
        <w:rPr>
          <w:sz w:val="24"/>
          <w:szCs w:val="24"/>
        </w:rPr>
      </w:pPr>
      <w:r>
        <w:rPr>
          <w:sz w:val="24"/>
          <w:szCs w:val="24"/>
        </w:rPr>
        <w:t>Za: 5</w:t>
      </w:r>
    </w:p>
    <w:p w:rsidR="00591F77" w:rsidRDefault="00591F77" w:rsidP="00591F77">
      <w:pPr>
        <w:spacing w:after="0"/>
        <w:rPr>
          <w:sz w:val="24"/>
          <w:szCs w:val="24"/>
        </w:rPr>
      </w:pPr>
      <w:r>
        <w:rPr>
          <w:sz w:val="24"/>
          <w:szCs w:val="24"/>
        </w:rPr>
        <w:t>Proti: 0</w:t>
      </w:r>
    </w:p>
    <w:p w:rsidR="00591F77" w:rsidRPr="00591F77" w:rsidRDefault="00591F77" w:rsidP="00B16AD3">
      <w:pPr>
        <w:rPr>
          <w:sz w:val="24"/>
          <w:szCs w:val="24"/>
        </w:rPr>
      </w:pPr>
      <w:r>
        <w:rPr>
          <w:sz w:val="24"/>
          <w:szCs w:val="24"/>
        </w:rPr>
        <w:t>Zdržal sa: 0</w:t>
      </w:r>
    </w:p>
    <w:p w:rsidR="00B16AD3" w:rsidRDefault="00B16AD3" w:rsidP="00B16AD3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lastRenderedPageBreak/>
        <w:t>K bodu 7:</w:t>
      </w:r>
    </w:p>
    <w:p w:rsidR="00B16AD3" w:rsidRDefault="00591F77" w:rsidP="00B16AD3">
      <w:pPr>
        <w:rPr>
          <w:sz w:val="24"/>
          <w:szCs w:val="24"/>
        </w:rPr>
      </w:pPr>
      <w:r>
        <w:rPr>
          <w:b/>
          <w:sz w:val="24"/>
          <w:szCs w:val="24"/>
        </w:rPr>
        <w:t>Uznesenie č. 37</w:t>
      </w:r>
      <w:r w:rsidR="00B16AD3">
        <w:rPr>
          <w:b/>
          <w:sz w:val="24"/>
          <w:szCs w:val="24"/>
        </w:rPr>
        <w:t xml:space="preserve">/2012 </w:t>
      </w:r>
      <w:r>
        <w:rPr>
          <w:b/>
          <w:sz w:val="24"/>
          <w:szCs w:val="24"/>
        </w:rPr>
        <w:t>–</w:t>
      </w:r>
      <w:r w:rsidR="00B16AD3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OZ ukladá starostke obce určiť termín Valného zhromaždenia PELC, s.r.o. a vypracovať nový harmonogram zasadnutí OZ bez pripomienok</w:t>
      </w:r>
      <w:r w:rsidR="00B16AD3">
        <w:rPr>
          <w:sz w:val="24"/>
          <w:szCs w:val="24"/>
        </w:rPr>
        <w:t>, v počte:</w:t>
      </w:r>
    </w:p>
    <w:p w:rsidR="00B16AD3" w:rsidRDefault="00B16AD3" w:rsidP="00B16AD3">
      <w:pPr>
        <w:spacing w:after="0"/>
        <w:rPr>
          <w:sz w:val="24"/>
          <w:szCs w:val="24"/>
        </w:rPr>
      </w:pPr>
      <w:r>
        <w:rPr>
          <w:sz w:val="24"/>
          <w:szCs w:val="24"/>
        </w:rPr>
        <w:t>Za: 5</w:t>
      </w:r>
    </w:p>
    <w:p w:rsidR="00B16AD3" w:rsidRDefault="00B16AD3" w:rsidP="00B16AD3">
      <w:pPr>
        <w:spacing w:after="0"/>
        <w:rPr>
          <w:sz w:val="24"/>
          <w:szCs w:val="24"/>
        </w:rPr>
      </w:pPr>
      <w:r>
        <w:rPr>
          <w:sz w:val="24"/>
          <w:szCs w:val="24"/>
        </w:rPr>
        <w:t>Proti: 0</w:t>
      </w:r>
    </w:p>
    <w:p w:rsidR="00B16AD3" w:rsidRDefault="00B16AD3" w:rsidP="00B16AD3">
      <w:pPr>
        <w:rPr>
          <w:sz w:val="24"/>
          <w:szCs w:val="24"/>
        </w:rPr>
      </w:pPr>
      <w:r>
        <w:rPr>
          <w:sz w:val="24"/>
          <w:szCs w:val="24"/>
        </w:rPr>
        <w:t>Zdržal sa: 0</w:t>
      </w:r>
    </w:p>
    <w:p w:rsidR="00591F77" w:rsidRDefault="00591F77" w:rsidP="00B16AD3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Uznesenie č. 38/2012 – </w:t>
      </w:r>
      <w:r>
        <w:rPr>
          <w:sz w:val="24"/>
          <w:szCs w:val="24"/>
        </w:rPr>
        <w:t>OZ ukladá starostke obce zaslať p. Liptákovi a p. Liptákovej výzvu</w:t>
      </w:r>
      <w:r w:rsidR="00B76C01">
        <w:rPr>
          <w:sz w:val="24"/>
          <w:szCs w:val="24"/>
        </w:rPr>
        <w:t xml:space="preserve"> na výstavbu plotu na základe uzavretej dohody s p. Liptákom bez pripomienok, v počte:</w:t>
      </w:r>
    </w:p>
    <w:p w:rsidR="00B76C01" w:rsidRDefault="00B76C01" w:rsidP="00B76C01">
      <w:pPr>
        <w:spacing w:after="0"/>
        <w:rPr>
          <w:sz w:val="24"/>
          <w:szCs w:val="24"/>
        </w:rPr>
      </w:pPr>
      <w:r>
        <w:rPr>
          <w:sz w:val="24"/>
          <w:szCs w:val="24"/>
        </w:rPr>
        <w:t>Za: 5</w:t>
      </w:r>
    </w:p>
    <w:p w:rsidR="00B76C01" w:rsidRDefault="00B76C01" w:rsidP="00B76C01">
      <w:pPr>
        <w:spacing w:after="0"/>
        <w:rPr>
          <w:sz w:val="24"/>
          <w:szCs w:val="24"/>
        </w:rPr>
      </w:pPr>
      <w:r>
        <w:rPr>
          <w:sz w:val="24"/>
          <w:szCs w:val="24"/>
        </w:rPr>
        <w:t>Proti: 0</w:t>
      </w:r>
    </w:p>
    <w:p w:rsidR="00B76C01" w:rsidRPr="00591F77" w:rsidRDefault="00B76C01" w:rsidP="00B16AD3">
      <w:pPr>
        <w:rPr>
          <w:sz w:val="24"/>
          <w:szCs w:val="24"/>
        </w:rPr>
      </w:pPr>
      <w:r>
        <w:rPr>
          <w:sz w:val="24"/>
          <w:szCs w:val="24"/>
        </w:rPr>
        <w:t>Zdržal sa: 0</w:t>
      </w:r>
    </w:p>
    <w:p w:rsidR="00B16AD3" w:rsidRDefault="00B16AD3" w:rsidP="00B16AD3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 bodu  8:</w:t>
      </w:r>
    </w:p>
    <w:p w:rsidR="004C6618" w:rsidRPr="004C6618" w:rsidRDefault="004C6618" w:rsidP="00B16AD3">
      <w:pPr>
        <w:rPr>
          <w:sz w:val="24"/>
          <w:szCs w:val="24"/>
        </w:rPr>
      </w:pPr>
      <w:r>
        <w:rPr>
          <w:sz w:val="24"/>
          <w:szCs w:val="24"/>
        </w:rPr>
        <w:t>Žiadne diskusné príspevky neboli prednesené.</w:t>
      </w:r>
    </w:p>
    <w:p w:rsidR="00B16AD3" w:rsidRDefault="00B16AD3" w:rsidP="00B16AD3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 bodu 9:</w:t>
      </w:r>
    </w:p>
    <w:p w:rsidR="00B16AD3" w:rsidRDefault="00B16AD3" w:rsidP="00B16AD3">
      <w:pPr>
        <w:rPr>
          <w:sz w:val="24"/>
          <w:szCs w:val="24"/>
        </w:rPr>
      </w:pPr>
      <w:r>
        <w:rPr>
          <w:b/>
          <w:sz w:val="24"/>
          <w:szCs w:val="24"/>
        </w:rPr>
        <w:t>Uznesenie</w:t>
      </w:r>
      <w:r w:rsidR="004C6618">
        <w:rPr>
          <w:b/>
          <w:sz w:val="24"/>
          <w:szCs w:val="24"/>
        </w:rPr>
        <w:t xml:space="preserve"> č. 3</w:t>
      </w:r>
      <w:r>
        <w:rPr>
          <w:b/>
          <w:sz w:val="24"/>
          <w:szCs w:val="24"/>
        </w:rPr>
        <w:t>9/2012 –</w:t>
      </w:r>
      <w:r>
        <w:rPr>
          <w:sz w:val="24"/>
          <w:szCs w:val="24"/>
        </w:rPr>
        <w:t xml:space="preserve"> OZ schvaľuj</w:t>
      </w:r>
      <w:r w:rsidR="004C6618">
        <w:rPr>
          <w:sz w:val="24"/>
          <w:szCs w:val="24"/>
        </w:rPr>
        <w:t>e prednesený Návrh na uznesenie bez pripomienok, v počte:</w:t>
      </w:r>
    </w:p>
    <w:p w:rsidR="00B16AD3" w:rsidRDefault="00B16AD3" w:rsidP="00B16AD3">
      <w:pPr>
        <w:spacing w:after="0"/>
        <w:rPr>
          <w:sz w:val="24"/>
          <w:szCs w:val="24"/>
        </w:rPr>
      </w:pPr>
      <w:r>
        <w:rPr>
          <w:sz w:val="24"/>
          <w:szCs w:val="24"/>
        </w:rPr>
        <w:t>Za: 5</w:t>
      </w:r>
    </w:p>
    <w:p w:rsidR="00B16AD3" w:rsidRDefault="00B16AD3" w:rsidP="00B16AD3">
      <w:pPr>
        <w:spacing w:after="0"/>
        <w:rPr>
          <w:sz w:val="24"/>
          <w:szCs w:val="24"/>
        </w:rPr>
      </w:pPr>
      <w:r>
        <w:rPr>
          <w:sz w:val="24"/>
          <w:szCs w:val="24"/>
        </w:rPr>
        <w:t>Proti: 0</w:t>
      </w:r>
    </w:p>
    <w:p w:rsidR="00B16AD3" w:rsidRDefault="00B16AD3" w:rsidP="00B16AD3">
      <w:pPr>
        <w:rPr>
          <w:sz w:val="24"/>
          <w:szCs w:val="24"/>
        </w:rPr>
      </w:pPr>
      <w:r>
        <w:rPr>
          <w:sz w:val="24"/>
          <w:szCs w:val="24"/>
        </w:rPr>
        <w:t>Zdržal sa: 0</w:t>
      </w:r>
    </w:p>
    <w:p w:rsidR="004C6618" w:rsidRDefault="004C6618" w:rsidP="00B16AD3">
      <w:pPr>
        <w:rPr>
          <w:sz w:val="24"/>
          <w:szCs w:val="24"/>
          <w:u w:val="single"/>
        </w:rPr>
      </w:pPr>
    </w:p>
    <w:p w:rsidR="00B16AD3" w:rsidRDefault="00B16AD3" w:rsidP="00B16AD3">
      <w:pPr>
        <w:rPr>
          <w:sz w:val="24"/>
          <w:szCs w:val="24"/>
        </w:rPr>
      </w:pPr>
      <w:r>
        <w:rPr>
          <w:sz w:val="24"/>
          <w:szCs w:val="24"/>
        </w:rPr>
        <w:t>Starostk</w:t>
      </w:r>
      <w:r w:rsidR="004C6618">
        <w:rPr>
          <w:sz w:val="24"/>
          <w:szCs w:val="24"/>
        </w:rPr>
        <w:t>a obce ukončila zasadnutie OZ 23.05.2012 o 21:30</w:t>
      </w:r>
      <w:r>
        <w:rPr>
          <w:sz w:val="24"/>
          <w:szCs w:val="24"/>
        </w:rPr>
        <w:t>.</w:t>
      </w:r>
    </w:p>
    <w:p w:rsidR="00B16AD3" w:rsidRDefault="00B16AD3" w:rsidP="00B16AD3">
      <w:pPr>
        <w:rPr>
          <w:sz w:val="24"/>
          <w:szCs w:val="24"/>
        </w:rPr>
      </w:pPr>
    </w:p>
    <w:p w:rsidR="00B16AD3" w:rsidRDefault="00B16AD3" w:rsidP="00B16AD3">
      <w:pPr>
        <w:rPr>
          <w:sz w:val="24"/>
          <w:szCs w:val="24"/>
        </w:rPr>
      </w:pPr>
    </w:p>
    <w:p w:rsidR="00B16AD3" w:rsidRDefault="00B16AD3" w:rsidP="00B16AD3">
      <w:pPr>
        <w:rPr>
          <w:sz w:val="24"/>
          <w:szCs w:val="24"/>
        </w:rPr>
      </w:pPr>
      <w:r>
        <w:rPr>
          <w:sz w:val="24"/>
          <w:szCs w:val="24"/>
        </w:rPr>
        <w:t>starostka obce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overovateľ zápisnice</w:t>
      </w:r>
    </w:p>
    <w:p w:rsidR="00B16AD3" w:rsidRDefault="00B16AD3" w:rsidP="00B16AD3">
      <w:pPr>
        <w:rPr>
          <w:sz w:val="24"/>
          <w:szCs w:val="24"/>
        </w:rPr>
      </w:pPr>
    </w:p>
    <w:p w:rsidR="00B16AD3" w:rsidRDefault="00B16AD3" w:rsidP="00B16AD3">
      <w:pPr>
        <w:rPr>
          <w:sz w:val="24"/>
          <w:szCs w:val="24"/>
        </w:rPr>
      </w:pPr>
    </w:p>
    <w:p w:rsidR="00B16AD3" w:rsidRDefault="00B16AD3" w:rsidP="00B16AD3">
      <w:pPr>
        <w:rPr>
          <w:sz w:val="24"/>
          <w:szCs w:val="24"/>
        </w:rPr>
      </w:pPr>
    </w:p>
    <w:p w:rsidR="00B16AD3" w:rsidRDefault="00B16AD3" w:rsidP="00B16AD3">
      <w:pPr>
        <w:rPr>
          <w:sz w:val="24"/>
          <w:szCs w:val="24"/>
          <w:u w:val="single"/>
        </w:rPr>
      </w:pPr>
    </w:p>
    <w:p w:rsidR="00B16AD3" w:rsidRDefault="00B16AD3" w:rsidP="00B16AD3">
      <w:pPr>
        <w:rPr>
          <w:sz w:val="24"/>
          <w:szCs w:val="24"/>
          <w:u w:val="single"/>
        </w:rPr>
      </w:pPr>
    </w:p>
    <w:sectPr w:rsidR="00B16AD3" w:rsidSect="002448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581677"/>
    <w:multiLevelType w:val="hybridMultilevel"/>
    <w:tmpl w:val="4F944ED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190CFA"/>
    <w:multiLevelType w:val="hybridMultilevel"/>
    <w:tmpl w:val="29EEFFB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16AD3"/>
    <w:rsid w:val="003F6E8B"/>
    <w:rsid w:val="00415B4D"/>
    <w:rsid w:val="004C6618"/>
    <w:rsid w:val="00591F77"/>
    <w:rsid w:val="005A4508"/>
    <w:rsid w:val="00B16AD3"/>
    <w:rsid w:val="00B76C01"/>
    <w:rsid w:val="00FA7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16AD3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16A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506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Stratena</dc:creator>
  <cp:lastModifiedBy>Obec Stratena</cp:lastModifiedBy>
  <cp:revision>3</cp:revision>
  <cp:lastPrinted>2012-11-28T13:59:00Z</cp:lastPrinted>
  <dcterms:created xsi:type="dcterms:W3CDTF">2012-11-28T13:56:00Z</dcterms:created>
  <dcterms:modified xsi:type="dcterms:W3CDTF">2012-11-28T14:33:00Z</dcterms:modified>
</cp:coreProperties>
</file>