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2D0" w:rsidRPr="009F7440" w:rsidRDefault="009F7440">
      <w:pPr>
        <w:rPr>
          <w:b/>
          <w:sz w:val="20"/>
          <w:szCs w:val="20"/>
        </w:rPr>
      </w:pPr>
      <w:r w:rsidRPr="009F7440">
        <w:rPr>
          <w:b/>
          <w:sz w:val="20"/>
          <w:szCs w:val="20"/>
        </w:rPr>
        <w:t>Príloha č.1 Osobitné obchodné podmienky pre audítorské služby</w:t>
      </w:r>
    </w:p>
    <w:p w:rsidR="009F7440" w:rsidRPr="00C37EB6" w:rsidRDefault="009F7440" w:rsidP="00A30A84">
      <w:pPr>
        <w:pStyle w:val="Bezriadkovania"/>
        <w:jc w:val="both"/>
        <w:rPr>
          <w:sz w:val="17"/>
          <w:szCs w:val="17"/>
        </w:rPr>
      </w:pPr>
      <w:r w:rsidRPr="00C37EB6">
        <w:rPr>
          <w:sz w:val="17"/>
          <w:szCs w:val="17"/>
        </w:rPr>
        <w:t xml:space="preserve">Tieto osobitné podmienky dopĺňajú Všeobecné obchodné podmienky D.E.A. </w:t>
      </w:r>
      <w:proofErr w:type="spellStart"/>
      <w:r w:rsidRPr="00C37EB6">
        <w:rPr>
          <w:sz w:val="17"/>
          <w:szCs w:val="17"/>
        </w:rPr>
        <w:t>Consult</w:t>
      </w:r>
      <w:proofErr w:type="spellEnd"/>
      <w:r w:rsidRPr="00C37EB6">
        <w:rPr>
          <w:sz w:val="17"/>
          <w:szCs w:val="17"/>
        </w:rPr>
        <w:t xml:space="preserve"> Košice, spol. s r.o. a uplatňujú sa na poskytovanie audítorských služieb, ktoré vyplývajú zo slovenských právnych predpisov a na iné audítorské služby.</w:t>
      </w:r>
    </w:p>
    <w:p w:rsidR="009F7440" w:rsidRPr="00C37EB6" w:rsidRDefault="009F7440" w:rsidP="00A30A84">
      <w:pPr>
        <w:pStyle w:val="Bezriadkovania"/>
        <w:jc w:val="both"/>
        <w:rPr>
          <w:b/>
          <w:sz w:val="17"/>
          <w:szCs w:val="17"/>
          <w:u w:val="single"/>
        </w:rPr>
      </w:pPr>
      <w:r w:rsidRPr="00C37EB6">
        <w:rPr>
          <w:b/>
          <w:sz w:val="17"/>
          <w:szCs w:val="17"/>
          <w:u w:val="single"/>
        </w:rPr>
        <w:t>Povinnosti a zodpovednosť  manažmentu</w:t>
      </w:r>
    </w:p>
    <w:p w:rsidR="009F7440" w:rsidRPr="00C37EB6" w:rsidRDefault="009F7440" w:rsidP="00A30A84">
      <w:pPr>
        <w:pStyle w:val="Bezriadkovania"/>
        <w:jc w:val="both"/>
        <w:rPr>
          <w:sz w:val="17"/>
          <w:szCs w:val="17"/>
        </w:rPr>
      </w:pPr>
      <w:r w:rsidRPr="00C37EB6">
        <w:rPr>
          <w:sz w:val="17"/>
          <w:szCs w:val="17"/>
        </w:rPr>
        <w:t>1.Štatutárny orgán a iné orgány spoločnosti</w:t>
      </w:r>
      <w:r w:rsidR="00B11CF6" w:rsidRPr="00C37EB6">
        <w:rPr>
          <w:sz w:val="17"/>
          <w:szCs w:val="17"/>
        </w:rPr>
        <w:t xml:space="preserve">            </w:t>
      </w:r>
      <w:r w:rsidRPr="00C37EB6">
        <w:rPr>
          <w:sz w:val="17"/>
          <w:szCs w:val="17"/>
        </w:rPr>
        <w:t xml:space="preserve">(„manažment“), ktorej účtovná závierka sa </w:t>
      </w:r>
      <w:proofErr w:type="spellStart"/>
      <w:r w:rsidRPr="00C37EB6">
        <w:rPr>
          <w:sz w:val="17"/>
          <w:szCs w:val="17"/>
        </w:rPr>
        <w:t>audituje</w:t>
      </w:r>
      <w:proofErr w:type="spellEnd"/>
      <w:r w:rsidRPr="00C37EB6">
        <w:rPr>
          <w:sz w:val="17"/>
          <w:szCs w:val="17"/>
        </w:rPr>
        <w:t xml:space="preserve"> („zákazník“), sú zodpovední zabezpečiť udržiavanie náležitých účtovných záznamov, sú zodpovední za zostavovanie účtovnej závierky v súlade so všetkými účtovnými predpismi</w:t>
      </w:r>
      <w:r w:rsidR="00346572" w:rsidRPr="00C37EB6">
        <w:rPr>
          <w:sz w:val="17"/>
          <w:szCs w:val="17"/>
        </w:rPr>
        <w:t xml:space="preserve">, právnymi alebo  inými požiadavkami. Manažment je zodpovedný za zabezpečenie prístupu pre D.E.A. </w:t>
      </w:r>
      <w:proofErr w:type="spellStart"/>
      <w:r w:rsidR="00346572" w:rsidRPr="00C37EB6">
        <w:rPr>
          <w:sz w:val="17"/>
          <w:szCs w:val="17"/>
        </w:rPr>
        <w:t>Consult</w:t>
      </w:r>
      <w:proofErr w:type="spellEnd"/>
      <w:r w:rsidR="00346572" w:rsidRPr="00C37EB6">
        <w:rPr>
          <w:sz w:val="17"/>
          <w:szCs w:val="17"/>
        </w:rPr>
        <w:t xml:space="preserve"> Košice, spol. s r.o. ku všetkým účtovným podkladom a</w:t>
      </w:r>
      <w:r w:rsidR="00B11CF6" w:rsidRPr="00C37EB6">
        <w:rPr>
          <w:sz w:val="17"/>
          <w:szCs w:val="17"/>
        </w:rPr>
        <w:t xml:space="preserve"> </w:t>
      </w:r>
      <w:r w:rsidR="00346572" w:rsidRPr="00C37EB6">
        <w:rPr>
          <w:sz w:val="17"/>
          <w:szCs w:val="17"/>
        </w:rPr>
        <w:t> iným záznamom a informáciám.</w:t>
      </w:r>
    </w:p>
    <w:p w:rsidR="00346572" w:rsidRPr="00C37EB6" w:rsidRDefault="00346572" w:rsidP="00A30A84">
      <w:pPr>
        <w:pStyle w:val="Bezriadkovania"/>
        <w:jc w:val="both"/>
        <w:rPr>
          <w:sz w:val="17"/>
          <w:szCs w:val="17"/>
        </w:rPr>
      </w:pPr>
      <w:r w:rsidRPr="00C37EB6">
        <w:rPr>
          <w:sz w:val="17"/>
          <w:szCs w:val="17"/>
        </w:rPr>
        <w:t xml:space="preserve">2.Manažment potvrdzuje, že je zodpovedný za zabezpečenie správnosti všetkých transakcií so spriaznenými subjektmi, vrátane toho, že sú všetky transakcie podložené príslušnou dokumentáciou. V prípade </w:t>
      </w:r>
      <w:proofErr w:type="spellStart"/>
      <w:r w:rsidRPr="00C37EB6">
        <w:rPr>
          <w:sz w:val="17"/>
          <w:szCs w:val="17"/>
        </w:rPr>
        <w:t>mažérskych</w:t>
      </w:r>
      <w:proofErr w:type="spellEnd"/>
      <w:r w:rsidRPr="00C37EB6">
        <w:rPr>
          <w:sz w:val="17"/>
          <w:szCs w:val="17"/>
        </w:rPr>
        <w:t xml:space="preserve"> poplatkov alebo podobných poplatkov v rámci skupiny podnikov, je zodpovednosťou manažmentu zabezpečiť priamu súvislosť takýchto poplatkov s poskytnutými službami a existenciu dostatočnej a primeranej dokumentácie, ktorá podporuje uznanie takýchto nákladov pre daňové účely.</w:t>
      </w:r>
    </w:p>
    <w:p w:rsidR="00346572" w:rsidRPr="00C37EB6" w:rsidRDefault="00346572" w:rsidP="00A30A84">
      <w:pPr>
        <w:pStyle w:val="Bezriadkovania"/>
        <w:jc w:val="both"/>
        <w:rPr>
          <w:b/>
          <w:sz w:val="17"/>
          <w:szCs w:val="17"/>
          <w:u w:val="single"/>
        </w:rPr>
      </w:pPr>
      <w:r w:rsidRPr="00C37EB6">
        <w:rPr>
          <w:b/>
          <w:sz w:val="17"/>
          <w:szCs w:val="17"/>
          <w:u w:val="single"/>
        </w:rPr>
        <w:t xml:space="preserve">Zodpovednosť a povinnosti D.E.A. </w:t>
      </w:r>
      <w:proofErr w:type="spellStart"/>
      <w:r w:rsidRPr="00C37EB6">
        <w:rPr>
          <w:b/>
          <w:sz w:val="17"/>
          <w:szCs w:val="17"/>
          <w:u w:val="single"/>
        </w:rPr>
        <w:t>Consult</w:t>
      </w:r>
      <w:proofErr w:type="spellEnd"/>
      <w:r w:rsidRPr="00C37EB6">
        <w:rPr>
          <w:b/>
          <w:sz w:val="17"/>
          <w:szCs w:val="17"/>
          <w:u w:val="single"/>
        </w:rPr>
        <w:t xml:space="preserve"> Košice, spol. s .r.o.</w:t>
      </w:r>
    </w:p>
    <w:p w:rsidR="00346572" w:rsidRPr="00C37EB6" w:rsidRDefault="005244A3" w:rsidP="00A30A84">
      <w:pPr>
        <w:pStyle w:val="Bezriadkovania"/>
        <w:jc w:val="both"/>
        <w:rPr>
          <w:sz w:val="17"/>
          <w:szCs w:val="17"/>
        </w:rPr>
      </w:pPr>
      <w:r w:rsidRPr="00C37EB6">
        <w:rPr>
          <w:sz w:val="17"/>
          <w:szCs w:val="17"/>
        </w:rPr>
        <w:t>3.</w:t>
      </w:r>
      <w:r w:rsidR="00346572" w:rsidRPr="00C37EB6">
        <w:rPr>
          <w:sz w:val="17"/>
          <w:szCs w:val="17"/>
        </w:rPr>
        <w:t xml:space="preserve">D.E.A. </w:t>
      </w:r>
      <w:proofErr w:type="spellStart"/>
      <w:r w:rsidR="00346572" w:rsidRPr="00C37EB6">
        <w:rPr>
          <w:sz w:val="17"/>
          <w:szCs w:val="17"/>
        </w:rPr>
        <w:t>Consult</w:t>
      </w:r>
      <w:proofErr w:type="spellEnd"/>
      <w:r w:rsidR="00346572" w:rsidRPr="00C37EB6">
        <w:rPr>
          <w:sz w:val="17"/>
          <w:szCs w:val="17"/>
        </w:rPr>
        <w:t xml:space="preserve"> Košice, spol. s .r.o. ako audítor, je povinný vyjadriť názor na účtovnú závierku vo forme a </w:t>
      </w:r>
      <w:r w:rsidR="00C018A1" w:rsidRPr="00C37EB6">
        <w:rPr>
          <w:sz w:val="17"/>
          <w:szCs w:val="17"/>
        </w:rPr>
        <w:t xml:space="preserve"> </w:t>
      </w:r>
      <w:r w:rsidR="00346572" w:rsidRPr="00C37EB6">
        <w:rPr>
          <w:sz w:val="17"/>
          <w:szCs w:val="17"/>
        </w:rPr>
        <w:t>osobám, ktoré sú špecifikované v zmluve(„</w:t>
      </w:r>
      <w:r w:rsidR="00B11CF6" w:rsidRPr="00C37EB6">
        <w:rPr>
          <w:sz w:val="17"/>
          <w:szCs w:val="17"/>
        </w:rPr>
        <w:t>audítorská</w:t>
      </w:r>
      <w:r w:rsidR="00346572" w:rsidRPr="00C37EB6">
        <w:rPr>
          <w:sz w:val="17"/>
          <w:szCs w:val="17"/>
        </w:rPr>
        <w:t xml:space="preserve"> správa“).</w:t>
      </w:r>
    </w:p>
    <w:p w:rsidR="005244A3" w:rsidRPr="00C37EB6" w:rsidRDefault="005244A3" w:rsidP="00A30A84">
      <w:pPr>
        <w:pStyle w:val="Bezriadkovania"/>
        <w:jc w:val="both"/>
        <w:rPr>
          <w:sz w:val="17"/>
          <w:szCs w:val="17"/>
        </w:rPr>
      </w:pPr>
      <w:r w:rsidRPr="00C37EB6">
        <w:rPr>
          <w:sz w:val="17"/>
          <w:szCs w:val="17"/>
        </w:rPr>
        <w:t xml:space="preserve">4. D.E.A. </w:t>
      </w:r>
      <w:proofErr w:type="spellStart"/>
      <w:r w:rsidRPr="00C37EB6">
        <w:rPr>
          <w:sz w:val="17"/>
          <w:szCs w:val="17"/>
        </w:rPr>
        <w:t>Consult</w:t>
      </w:r>
      <w:proofErr w:type="spellEnd"/>
      <w:r w:rsidRPr="00C37EB6">
        <w:rPr>
          <w:sz w:val="17"/>
          <w:szCs w:val="17"/>
        </w:rPr>
        <w:t xml:space="preserve"> Košice, spol. s r.o.</w:t>
      </w:r>
      <w:r w:rsidR="00B11CF6" w:rsidRPr="00C37EB6">
        <w:rPr>
          <w:sz w:val="17"/>
          <w:szCs w:val="17"/>
        </w:rPr>
        <w:t xml:space="preserve"> </w:t>
      </w:r>
      <w:r w:rsidRPr="00C37EB6">
        <w:rPr>
          <w:sz w:val="17"/>
          <w:szCs w:val="17"/>
        </w:rPr>
        <w:t>sa vo svojej audítorskej správe bude zaoberať aj s </w:t>
      </w:r>
      <w:r w:rsidR="00B11CF6" w:rsidRPr="00C37EB6">
        <w:rPr>
          <w:sz w:val="17"/>
          <w:szCs w:val="17"/>
        </w:rPr>
        <w:t>ďalšími</w:t>
      </w:r>
      <w:r w:rsidRPr="00C37EB6">
        <w:rPr>
          <w:sz w:val="17"/>
          <w:szCs w:val="17"/>
        </w:rPr>
        <w:t xml:space="preserve"> skutočnosťami, ktoré môžu byť vyžadované právnymi alebo inými predpismi upravujúcimi výkon auditu.</w:t>
      </w:r>
    </w:p>
    <w:p w:rsidR="005244A3" w:rsidRPr="00C37EB6" w:rsidRDefault="005244A3" w:rsidP="00A30A84">
      <w:pPr>
        <w:pStyle w:val="Bezriadkovania"/>
        <w:jc w:val="both"/>
        <w:rPr>
          <w:sz w:val="17"/>
          <w:szCs w:val="17"/>
        </w:rPr>
      </w:pPr>
      <w:r w:rsidRPr="00C37EB6">
        <w:rPr>
          <w:sz w:val="17"/>
          <w:szCs w:val="17"/>
        </w:rPr>
        <w:t xml:space="preserve">5. Zodpovednosťou  D.E.A. </w:t>
      </w:r>
      <w:proofErr w:type="spellStart"/>
      <w:r w:rsidRPr="00C37EB6">
        <w:rPr>
          <w:sz w:val="17"/>
          <w:szCs w:val="17"/>
        </w:rPr>
        <w:t>Consult</w:t>
      </w:r>
      <w:proofErr w:type="spellEnd"/>
      <w:r w:rsidRPr="00C37EB6">
        <w:rPr>
          <w:sz w:val="17"/>
          <w:szCs w:val="17"/>
        </w:rPr>
        <w:t xml:space="preserve"> Košice, spol. s r.o. je vyjadriť vo svojej audítorskej správe názor na účtovnú závierku zákazníka ako celok, nie k jeho jednotlivým častiam („divízie“). D.E.A. </w:t>
      </w:r>
      <w:proofErr w:type="spellStart"/>
      <w:r w:rsidRPr="00C37EB6">
        <w:rPr>
          <w:sz w:val="17"/>
          <w:szCs w:val="17"/>
        </w:rPr>
        <w:t>Consult</w:t>
      </w:r>
      <w:proofErr w:type="spellEnd"/>
      <w:r w:rsidRPr="00C37EB6">
        <w:rPr>
          <w:sz w:val="17"/>
          <w:szCs w:val="17"/>
        </w:rPr>
        <w:t xml:space="preserve"> Košice, spol. s r.o. má právo určiť druh a rozsah overovania jednotlivých divízií na základe odhadu daných okolností. Práca,</w:t>
      </w:r>
      <w:r w:rsidR="00B11CF6" w:rsidRPr="00C37EB6">
        <w:rPr>
          <w:sz w:val="17"/>
          <w:szCs w:val="17"/>
        </w:rPr>
        <w:t xml:space="preserve"> </w:t>
      </w:r>
      <w:r w:rsidRPr="00C37EB6">
        <w:rPr>
          <w:sz w:val="17"/>
          <w:szCs w:val="17"/>
        </w:rPr>
        <w:t xml:space="preserve">(v prípade potreby), ktorú vykoná D.E.A. </w:t>
      </w:r>
      <w:proofErr w:type="spellStart"/>
      <w:r w:rsidRPr="00C37EB6">
        <w:rPr>
          <w:sz w:val="17"/>
          <w:szCs w:val="17"/>
        </w:rPr>
        <w:t>Consult</w:t>
      </w:r>
      <w:proofErr w:type="spellEnd"/>
      <w:r w:rsidRPr="00C37EB6">
        <w:rPr>
          <w:sz w:val="17"/>
          <w:szCs w:val="17"/>
        </w:rPr>
        <w:t xml:space="preserve"> Košice, spol. s r.o. môže byť rozsahu menšia ako celková previerka, ktorá by bola nutná, ak by sa D.E.A. </w:t>
      </w:r>
      <w:proofErr w:type="spellStart"/>
      <w:r w:rsidRPr="00C37EB6">
        <w:rPr>
          <w:sz w:val="17"/>
          <w:szCs w:val="17"/>
        </w:rPr>
        <w:t>Consult</w:t>
      </w:r>
      <w:proofErr w:type="spellEnd"/>
      <w:r w:rsidRPr="00C37EB6">
        <w:rPr>
          <w:sz w:val="17"/>
          <w:szCs w:val="17"/>
        </w:rPr>
        <w:t xml:space="preserve"> Košice, spol. s r.o. vyjadrovalo názor na samotnú divíziu.</w:t>
      </w:r>
    </w:p>
    <w:p w:rsidR="005244A3" w:rsidRPr="00C37EB6" w:rsidRDefault="005244A3" w:rsidP="00A30A84">
      <w:pPr>
        <w:pStyle w:val="Bezriadkovania"/>
        <w:jc w:val="both"/>
        <w:rPr>
          <w:sz w:val="17"/>
          <w:szCs w:val="17"/>
        </w:rPr>
      </w:pPr>
      <w:r w:rsidRPr="00C37EB6">
        <w:rPr>
          <w:sz w:val="17"/>
          <w:szCs w:val="17"/>
        </w:rPr>
        <w:t xml:space="preserve">6. D.E.A. </w:t>
      </w:r>
      <w:proofErr w:type="spellStart"/>
      <w:r w:rsidRPr="00C37EB6">
        <w:rPr>
          <w:sz w:val="17"/>
          <w:szCs w:val="17"/>
        </w:rPr>
        <w:t>Consult</w:t>
      </w:r>
      <w:proofErr w:type="spellEnd"/>
      <w:r w:rsidRPr="00C37EB6">
        <w:rPr>
          <w:sz w:val="17"/>
          <w:szCs w:val="17"/>
        </w:rPr>
        <w:t xml:space="preserve"> Košice, spol. s r.o. zahŕňa aj posúdenie, či informácie týkajúce sa minulých období uvedené v dokumentoch obsahujúcich auditovanú účtovnú závierku sú vo všetkých významných aspektoch zhodné s informáciami uvedenými v účtovnej závierke.</w:t>
      </w:r>
    </w:p>
    <w:p w:rsidR="00B15BD7" w:rsidRPr="00C37EB6" w:rsidRDefault="00B15BD7" w:rsidP="00A30A84">
      <w:pPr>
        <w:pStyle w:val="Bezriadkovania"/>
        <w:jc w:val="both"/>
        <w:rPr>
          <w:b/>
          <w:sz w:val="17"/>
          <w:szCs w:val="17"/>
          <w:u w:val="single"/>
        </w:rPr>
      </w:pPr>
      <w:r w:rsidRPr="00C37EB6">
        <w:rPr>
          <w:b/>
          <w:sz w:val="17"/>
          <w:szCs w:val="17"/>
          <w:u w:val="single"/>
        </w:rPr>
        <w:t>Rozsah auditu</w:t>
      </w:r>
    </w:p>
    <w:p w:rsidR="00B15BD7" w:rsidRPr="00C37EB6" w:rsidRDefault="00B15BD7" w:rsidP="00A30A84">
      <w:pPr>
        <w:pStyle w:val="Bezriadkovania"/>
        <w:jc w:val="both"/>
        <w:rPr>
          <w:sz w:val="17"/>
          <w:szCs w:val="17"/>
        </w:rPr>
      </w:pPr>
      <w:r w:rsidRPr="00C37EB6">
        <w:rPr>
          <w:sz w:val="17"/>
          <w:szCs w:val="17"/>
        </w:rPr>
        <w:t xml:space="preserve">7. D.E.A. </w:t>
      </w:r>
      <w:proofErr w:type="spellStart"/>
      <w:r w:rsidRPr="00C37EB6">
        <w:rPr>
          <w:sz w:val="17"/>
          <w:szCs w:val="17"/>
        </w:rPr>
        <w:t>Consult</w:t>
      </w:r>
      <w:proofErr w:type="spellEnd"/>
      <w:r w:rsidRPr="00C37EB6">
        <w:rPr>
          <w:sz w:val="17"/>
          <w:szCs w:val="17"/>
        </w:rPr>
        <w:t xml:space="preserve"> Košice, spol. s</w:t>
      </w:r>
      <w:r w:rsidR="00025339">
        <w:rPr>
          <w:sz w:val="17"/>
          <w:szCs w:val="17"/>
        </w:rPr>
        <w:t xml:space="preserve"> </w:t>
      </w:r>
      <w:r w:rsidRPr="00C37EB6">
        <w:rPr>
          <w:sz w:val="17"/>
          <w:szCs w:val="17"/>
        </w:rPr>
        <w:t>r.o. vykoná audit v súlade s príslušnou právnou úpravou, vrátane zákona 540/2007 Z. z. o audítoroch, audite a dohľade nad výkonom auditu v znení neskorších predpisoch a medzinárodných štandardov.</w:t>
      </w:r>
    </w:p>
    <w:p w:rsidR="00B15BD7" w:rsidRPr="00C37EB6" w:rsidRDefault="00B15BD7" w:rsidP="00A30A84">
      <w:pPr>
        <w:pStyle w:val="Bezriadkovania"/>
        <w:jc w:val="both"/>
        <w:rPr>
          <w:sz w:val="17"/>
          <w:szCs w:val="17"/>
        </w:rPr>
      </w:pPr>
      <w:r w:rsidRPr="00C37EB6">
        <w:rPr>
          <w:sz w:val="17"/>
          <w:szCs w:val="17"/>
        </w:rPr>
        <w:t xml:space="preserve">8. D.E.A. </w:t>
      </w:r>
      <w:proofErr w:type="spellStart"/>
      <w:r w:rsidRPr="00C37EB6">
        <w:rPr>
          <w:sz w:val="17"/>
          <w:szCs w:val="17"/>
        </w:rPr>
        <w:t>Consult</w:t>
      </w:r>
      <w:proofErr w:type="spellEnd"/>
      <w:r w:rsidRPr="00C37EB6">
        <w:rPr>
          <w:sz w:val="17"/>
          <w:szCs w:val="17"/>
        </w:rPr>
        <w:t xml:space="preserve"> Košice, spol. s r.o. vykoná audit takým spôsobom, ktorý považuje za potrebný pre splnenie svojej zodpovednosti uvedenej vyššie a zahŕňa také overovanie transakcií, existencie vlastníctva a ocenenie aktív a záväzkov, ktoré považuje D.E.A. </w:t>
      </w:r>
      <w:proofErr w:type="spellStart"/>
      <w:r w:rsidRPr="00C37EB6">
        <w:rPr>
          <w:sz w:val="17"/>
          <w:szCs w:val="17"/>
        </w:rPr>
        <w:t>Consult</w:t>
      </w:r>
      <w:proofErr w:type="spellEnd"/>
      <w:r w:rsidRPr="00C37EB6">
        <w:rPr>
          <w:sz w:val="17"/>
          <w:szCs w:val="17"/>
        </w:rPr>
        <w:t xml:space="preserve"> Košice, spol. s r.o., za potrebné. </w:t>
      </w:r>
      <w:r w:rsidR="00A06225" w:rsidRPr="00C37EB6">
        <w:rPr>
          <w:sz w:val="17"/>
          <w:szCs w:val="17"/>
        </w:rPr>
        <w:t xml:space="preserve"> </w:t>
      </w:r>
      <w:r w:rsidRPr="00C37EB6">
        <w:rPr>
          <w:sz w:val="17"/>
          <w:szCs w:val="17"/>
        </w:rPr>
        <w:t xml:space="preserve">D.E.A. </w:t>
      </w:r>
      <w:proofErr w:type="spellStart"/>
      <w:r w:rsidRPr="00C37EB6">
        <w:rPr>
          <w:sz w:val="17"/>
          <w:szCs w:val="17"/>
        </w:rPr>
        <w:t>Consult</w:t>
      </w:r>
      <w:proofErr w:type="spellEnd"/>
      <w:r w:rsidRPr="00C37EB6">
        <w:rPr>
          <w:sz w:val="17"/>
          <w:szCs w:val="17"/>
        </w:rPr>
        <w:t xml:space="preserve"> Košice, spol. s r.o. získa prehľad o účtovnom systéme zákazníka za účelom zhodnotenia  jeho primeranosti ako základu pre prípravu účtovnej závierky. Za účelom tohto zhodnotenia získava D.E.A. </w:t>
      </w:r>
      <w:proofErr w:type="spellStart"/>
      <w:r w:rsidRPr="00C37EB6">
        <w:rPr>
          <w:sz w:val="17"/>
          <w:szCs w:val="17"/>
        </w:rPr>
        <w:t>Consult</w:t>
      </w:r>
      <w:proofErr w:type="spellEnd"/>
      <w:r w:rsidRPr="00C37EB6">
        <w:rPr>
          <w:sz w:val="17"/>
          <w:szCs w:val="17"/>
        </w:rPr>
        <w:t xml:space="preserve"> Košice, spol. s r.o. také dôkazy, ktoré považuje za dostatočné pre vyjadrenie odôvodneného názoru.</w:t>
      </w:r>
    </w:p>
    <w:p w:rsidR="00B15BD7" w:rsidRPr="00C37EB6" w:rsidRDefault="00B15BD7" w:rsidP="00A30A84">
      <w:pPr>
        <w:pStyle w:val="Bezriadkovania"/>
        <w:jc w:val="both"/>
        <w:rPr>
          <w:sz w:val="17"/>
          <w:szCs w:val="17"/>
        </w:rPr>
      </w:pPr>
      <w:r w:rsidRPr="00C37EB6">
        <w:rPr>
          <w:sz w:val="17"/>
          <w:szCs w:val="17"/>
        </w:rPr>
        <w:t>9. Audit účtovnej závierky ( vyplývajúci zo zákona alebo nie) neobsahuje previerku súladu s daňovými alebo inými predpismi, ako napr. devízovými, pokiaľ tieto služby neboli špecifikované v písomnej zmluve. Audit</w:t>
      </w:r>
      <w:r w:rsidR="00E743C8" w:rsidRPr="00C37EB6">
        <w:rPr>
          <w:sz w:val="17"/>
          <w:szCs w:val="17"/>
        </w:rPr>
        <w:t xml:space="preserve"> neobsahuje previerku bežného riadenia a</w:t>
      </w:r>
      <w:r w:rsidR="00D571E1" w:rsidRPr="00C37EB6">
        <w:rPr>
          <w:sz w:val="17"/>
          <w:szCs w:val="17"/>
        </w:rPr>
        <w:t> </w:t>
      </w:r>
      <w:r w:rsidR="00E743C8" w:rsidRPr="00C37EB6">
        <w:rPr>
          <w:sz w:val="17"/>
          <w:szCs w:val="17"/>
        </w:rPr>
        <w:t>efe</w:t>
      </w:r>
      <w:r w:rsidR="00D571E1" w:rsidRPr="00C37EB6">
        <w:rPr>
          <w:sz w:val="17"/>
          <w:szCs w:val="17"/>
        </w:rPr>
        <w:t>ktívnosti zákazníka. Audit nie je určený na identifikovanie všetkých významných nedostatkov v systéme zákazníka.</w:t>
      </w:r>
    </w:p>
    <w:p w:rsidR="00D571E1" w:rsidRPr="00C37EB6" w:rsidRDefault="00D571E1" w:rsidP="00A30A84">
      <w:pPr>
        <w:pStyle w:val="Bezriadkovania"/>
        <w:jc w:val="both"/>
        <w:rPr>
          <w:sz w:val="17"/>
          <w:szCs w:val="17"/>
        </w:rPr>
      </w:pPr>
      <w:r w:rsidRPr="00C37EB6">
        <w:rPr>
          <w:sz w:val="17"/>
          <w:szCs w:val="17"/>
        </w:rPr>
        <w:lastRenderedPageBreak/>
        <w:t xml:space="preserve">10. </w:t>
      </w:r>
      <w:r w:rsidR="00A35408" w:rsidRPr="00C37EB6">
        <w:rPr>
          <w:sz w:val="17"/>
          <w:szCs w:val="17"/>
        </w:rPr>
        <w:t>Z</w:t>
      </w:r>
      <w:r w:rsidRPr="00C37EB6">
        <w:rPr>
          <w:sz w:val="17"/>
          <w:szCs w:val="17"/>
        </w:rPr>
        <w:t>a ochranu aktív zákazníka, za prevenciu a zistenie sprenevery</w:t>
      </w:r>
      <w:r w:rsidR="004176CA" w:rsidRPr="00C37EB6">
        <w:rPr>
          <w:sz w:val="17"/>
          <w:szCs w:val="17"/>
        </w:rPr>
        <w:t xml:space="preserve">, chýb a nesúladu s legislatívou je zodpovedný </w:t>
      </w:r>
      <w:proofErr w:type="spellStart"/>
      <w:r w:rsidR="004176CA" w:rsidRPr="00C37EB6">
        <w:rPr>
          <w:sz w:val="17"/>
          <w:szCs w:val="17"/>
        </w:rPr>
        <w:t>mamažment</w:t>
      </w:r>
      <w:proofErr w:type="spellEnd"/>
      <w:r w:rsidR="004176CA" w:rsidRPr="00C37EB6">
        <w:rPr>
          <w:sz w:val="17"/>
          <w:szCs w:val="17"/>
        </w:rPr>
        <w:t xml:space="preserve">. D.E.A. </w:t>
      </w:r>
      <w:proofErr w:type="spellStart"/>
      <w:r w:rsidR="004176CA" w:rsidRPr="00C37EB6">
        <w:rPr>
          <w:sz w:val="17"/>
          <w:szCs w:val="17"/>
        </w:rPr>
        <w:t>Consult</w:t>
      </w:r>
      <w:proofErr w:type="spellEnd"/>
      <w:r w:rsidR="004176CA" w:rsidRPr="00C37EB6">
        <w:rPr>
          <w:sz w:val="17"/>
          <w:szCs w:val="17"/>
        </w:rPr>
        <w:t xml:space="preserve"> Košice, spol. s r.o. sa bude usilovať  a naplánovať audit takým spôsobom, aby existovala primeraná pravdepodobnosť odhalenia významných nesprávnosti v účtovnej závierke (vrátane tých, ktoré vyplývajú zo sprenevery, chýb alebo nesúladu s legislatívou), ale nie je možné spoliehať sa nato, že audítor odhalí všetky významné nesprávnosti alebo spreneveru, chyby alebo prípadný nesúlad s legislatívou, ktoré môžu existovať.</w:t>
      </w:r>
    </w:p>
    <w:p w:rsidR="004176CA" w:rsidRPr="00C37EB6" w:rsidRDefault="004176CA" w:rsidP="00A30A84">
      <w:pPr>
        <w:pStyle w:val="Bezriadkovania"/>
        <w:jc w:val="both"/>
        <w:rPr>
          <w:sz w:val="17"/>
          <w:szCs w:val="17"/>
        </w:rPr>
      </w:pPr>
      <w:r w:rsidRPr="00C37EB6">
        <w:rPr>
          <w:sz w:val="17"/>
          <w:szCs w:val="17"/>
        </w:rPr>
        <w:t xml:space="preserve">11.Za predpokladu zverejnenia účtovnej závierky spolu s názorom audítora, musí byť dodržaná forma požadovaná D.E.A. </w:t>
      </w:r>
      <w:proofErr w:type="spellStart"/>
      <w:r w:rsidRPr="00C37EB6">
        <w:rPr>
          <w:sz w:val="17"/>
          <w:szCs w:val="17"/>
        </w:rPr>
        <w:t>Consult</w:t>
      </w:r>
      <w:proofErr w:type="spellEnd"/>
      <w:r w:rsidRPr="00C37EB6">
        <w:rPr>
          <w:sz w:val="17"/>
          <w:szCs w:val="17"/>
        </w:rPr>
        <w:t xml:space="preserve"> Košice, spol. s r.o., alebo forma výslovne akceptovaná D.E.A. </w:t>
      </w:r>
      <w:proofErr w:type="spellStart"/>
      <w:r w:rsidRPr="00C37EB6">
        <w:rPr>
          <w:sz w:val="17"/>
          <w:szCs w:val="17"/>
        </w:rPr>
        <w:t>Consult</w:t>
      </w:r>
      <w:proofErr w:type="spellEnd"/>
      <w:r w:rsidRPr="00C37EB6">
        <w:rPr>
          <w:sz w:val="17"/>
          <w:szCs w:val="17"/>
        </w:rPr>
        <w:t xml:space="preserve"> Košice, spol. s r.o..</w:t>
      </w:r>
    </w:p>
    <w:p w:rsidR="004176CA" w:rsidRPr="00C37EB6" w:rsidRDefault="004176CA" w:rsidP="00A30A84">
      <w:pPr>
        <w:pStyle w:val="Bezriadkovania"/>
        <w:jc w:val="both"/>
        <w:rPr>
          <w:sz w:val="17"/>
          <w:szCs w:val="17"/>
        </w:rPr>
      </w:pPr>
      <w:r w:rsidRPr="00C37EB6">
        <w:rPr>
          <w:sz w:val="17"/>
          <w:szCs w:val="17"/>
        </w:rPr>
        <w:t xml:space="preserve">12. </w:t>
      </w:r>
      <w:r w:rsidR="00A06225" w:rsidRPr="00C37EB6">
        <w:rPr>
          <w:sz w:val="17"/>
          <w:szCs w:val="17"/>
        </w:rPr>
        <w:t>A</w:t>
      </w:r>
      <w:r w:rsidRPr="00C37EB6">
        <w:rPr>
          <w:sz w:val="17"/>
          <w:szCs w:val="17"/>
        </w:rPr>
        <w:t xml:space="preserve">k D.E.A. </w:t>
      </w:r>
      <w:proofErr w:type="spellStart"/>
      <w:r w:rsidRPr="00C37EB6">
        <w:rPr>
          <w:sz w:val="17"/>
          <w:szCs w:val="17"/>
        </w:rPr>
        <w:t>Consult</w:t>
      </w:r>
      <w:proofErr w:type="spellEnd"/>
      <w:r w:rsidRPr="00C37EB6">
        <w:rPr>
          <w:sz w:val="17"/>
          <w:szCs w:val="17"/>
        </w:rPr>
        <w:t xml:space="preserve"> Košice, spol. s r.o. svoj názor odvolá, nie je ho možné naďalej používať. V prípade, že bola účtovná závierka spolu s názorom zverejnená, musí sa potom zverejniť aj odvolanie názoru audítora.</w:t>
      </w:r>
    </w:p>
    <w:p w:rsidR="004176CA" w:rsidRPr="00C37EB6" w:rsidRDefault="004176CA" w:rsidP="00A30A84">
      <w:pPr>
        <w:pStyle w:val="Bezriadkovania"/>
        <w:jc w:val="both"/>
        <w:rPr>
          <w:b/>
          <w:sz w:val="17"/>
          <w:szCs w:val="17"/>
          <w:u w:val="single"/>
        </w:rPr>
      </w:pPr>
      <w:r w:rsidRPr="00C37EB6">
        <w:rPr>
          <w:b/>
          <w:sz w:val="17"/>
          <w:szCs w:val="17"/>
          <w:u w:val="single"/>
        </w:rPr>
        <w:t>Vyhlásenia a spolupráca zo strany manažmentu</w:t>
      </w:r>
    </w:p>
    <w:p w:rsidR="004176CA" w:rsidRPr="00C37EB6" w:rsidRDefault="004176CA" w:rsidP="00A30A84">
      <w:pPr>
        <w:pStyle w:val="Bezriadkovania"/>
        <w:jc w:val="both"/>
        <w:rPr>
          <w:sz w:val="17"/>
          <w:szCs w:val="17"/>
        </w:rPr>
      </w:pPr>
      <w:r w:rsidRPr="00C37EB6">
        <w:rPr>
          <w:sz w:val="17"/>
          <w:szCs w:val="17"/>
        </w:rPr>
        <w:t xml:space="preserve">13. </w:t>
      </w:r>
      <w:r w:rsidR="006626D3" w:rsidRPr="00C37EB6">
        <w:rPr>
          <w:sz w:val="17"/>
          <w:szCs w:val="17"/>
        </w:rPr>
        <w:t>A</w:t>
      </w:r>
      <w:r w:rsidRPr="00C37EB6">
        <w:rPr>
          <w:sz w:val="17"/>
          <w:szCs w:val="17"/>
        </w:rPr>
        <w:t xml:space="preserve">ko súčasť </w:t>
      </w:r>
      <w:r w:rsidR="006626D3" w:rsidRPr="00C37EB6">
        <w:rPr>
          <w:sz w:val="17"/>
          <w:szCs w:val="17"/>
        </w:rPr>
        <w:t xml:space="preserve"> audítorských postupov môže D.E.A. </w:t>
      </w:r>
      <w:proofErr w:type="spellStart"/>
      <w:r w:rsidR="006626D3" w:rsidRPr="00C37EB6">
        <w:rPr>
          <w:sz w:val="17"/>
          <w:szCs w:val="17"/>
        </w:rPr>
        <w:t>Consult</w:t>
      </w:r>
      <w:proofErr w:type="spellEnd"/>
      <w:r w:rsidR="006626D3" w:rsidRPr="00C37EB6">
        <w:rPr>
          <w:sz w:val="17"/>
          <w:szCs w:val="17"/>
        </w:rPr>
        <w:t xml:space="preserve"> Košice, spol. s r.o. požadovať od manažmentu formálne písomné potvrdenia určitých skutočnosti ovplyvňujúcich účtovnú závierku, ako napríklad tie, ktoré významne závisia od odhadov vykonaných manažmentom. D.E.A. </w:t>
      </w:r>
      <w:proofErr w:type="spellStart"/>
      <w:r w:rsidR="006626D3" w:rsidRPr="00C37EB6">
        <w:rPr>
          <w:sz w:val="17"/>
          <w:szCs w:val="17"/>
        </w:rPr>
        <w:t>Consult</w:t>
      </w:r>
      <w:proofErr w:type="spellEnd"/>
      <w:r w:rsidR="006626D3" w:rsidRPr="00C37EB6">
        <w:rPr>
          <w:sz w:val="17"/>
          <w:szCs w:val="17"/>
        </w:rPr>
        <w:t xml:space="preserve"> Košice, spol. s r.o., sa tiež môže spoliehať na informácie alebo názory osôb s primeranou odbornou kvalifikáciou ( bez ohľadu na to, či sú alebo nie sú zamestnancami zákazníka), bánk a iných subjektov.</w:t>
      </w:r>
    </w:p>
    <w:p w:rsidR="006626D3" w:rsidRPr="00C37EB6" w:rsidRDefault="006626D3" w:rsidP="00A30A84">
      <w:pPr>
        <w:pStyle w:val="Bezriadkovania"/>
        <w:jc w:val="both"/>
        <w:rPr>
          <w:sz w:val="17"/>
          <w:szCs w:val="17"/>
        </w:rPr>
      </w:pPr>
      <w:r w:rsidRPr="00C37EB6">
        <w:rPr>
          <w:sz w:val="17"/>
          <w:szCs w:val="17"/>
        </w:rPr>
        <w:t xml:space="preserve">14. D.E.A. </w:t>
      </w:r>
      <w:proofErr w:type="spellStart"/>
      <w:r w:rsidRPr="00C37EB6">
        <w:rPr>
          <w:sz w:val="17"/>
          <w:szCs w:val="17"/>
        </w:rPr>
        <w:t>Consult</w:t>
      </w:r>
      <w:proofErr w:type="spellEnd"/>
      <w:r w:rsidRPr="00C37EB6">
        <w:rPr>
          <w:sz w:val="17"/>
          <w:szCs w:val="17"/>
        </w:rPr>
        <w:t xml:space="preserve"> Košice, spol. s r.o</w:t>
      </w:r>
      <w:r w:rsidR="000E7849" w:rsidRPr="00C37EB6">
        <w:rPr>
          <w:sz w:val="17"/>
          <w:szCs w:val="17"/>
        </w:rPr>
        <w:t>. j</w:t>
      </w:r>
      <w:r w:rsidRPr="00C37EB6">
        <w:rPr>
          <w:sz w:val="17"/>
          <w:szCs w:val="17"/>
        </w:rPr>
        <w:t>e oprávnené požadovať nahliadnutie do všetkých dokumentov alebo vyhlásení, ktoré budú vydané spolu s účtovnou závierkou.</w:t>
      </w:r>
    </w:p>
    <w:p w:rsidR="006626D3" w:rsidRPr="00C37EB6" w:rsidRDefault="006626D3" w:rsidP="00A30A84">
      <w:pPr>
        <w:pStyle w:val="Bezriadkovania"/>
        <w:jc w:val="both"/>
        <w:rPr>
          <w:b/>
          <w:sz w:val="17"/>
          <w:szCs w:val="17"/>
          <w:u w:val="single"/>
        </w:rPr>
      </w:pPr>
      <w:r w:rsidRPr="00C37EB6">
        <w:rPr>
          <w:b/>
          <w:sz w:val="17"/>
          <w:szCs w:val="17"/>
          <w:u w:val="single"/>
        </w:rPr>
        <w:t>Účtovná závierka skupiny podnikov</w:t>
      </w:r>
    </w:p>
    <w:p w:rsidR="006626D3" w:rsidRPr="00C37EB6" w:rsidRDefault="006626D3" w:rsidP="00A30A84">
      <w:pPr>
        <w:pStyle w:val="Bezriadkovania"/>
        <w:jc w:val="both"/>
        <w:rPr>
          <w:sz w:val="17"/>
          <w:szCs w:val="17"/>
        </w:rPr>
      </w:pPr>
      <w:r w:rsidRPr="00C37EB6">
        <w:rPr>
          <w:sz w:val="17"/>
          <w:szCs w:val="17"/>
        </w:rPr>
        <w:t xml:space="preserve">15. V prípade, že správa  D.E.A. </w:t>
      </w:r>
      <w:proofErr w:type="spellStart"/>
      <w:r w:rsidRPr="00C37EB6">
        <w:rPr>
          <w:sz w:val="17"/>
          <w:szCs w:val="17"/>
        </w:rPr>
        <w:t>Consult</w:t>
      </w:r>
      <w:proofErr w:type="spellEnd"/>
      <w:r w:rsidRPr="00C37EB6">
        <w:rPr>
          <w:sz w:val="17"/>
          <w:szCs w:val="17"/>
        </w:rPr>
        <w:t xml:space="preserve"> Košice, spol. s r.o.</w:t>
      </w:r>
      <w:r w:rsidR="000E7849" w:rsidRPr="00C37EB6">
        <w:rPr>
          <w:sz w:val="17"/>
          <w:szCs w:val="17"/>
        </w:rPr>
        <w:t xml:space="preserve"> </w:t>
      </w:r>
      <w:r w:rsidRPr="00C37EB6">
        <w:rPr>
          <w:sz w:val="17"/>
          <w:szCs w:val="17"/>
        </w:rPr>
        <w:t>sa týka účtovnej závierky za skupinu podnikov zostavenej zákazníkom</w:t>
      </w:r>
      <w:r w:rsidR="00A06225" w:rsidRPr="00C37EB6">
        <w:rPr>
          <w:sz w:val="17"/>
          <w:szCs w:val="17"/>
        </w:rPr>
        <w:t xml:space="preserve"> </w:t>
      </w:r>
      <w:r w:rsidRPr="00C37EB6">
        <w:rPr>
          <w:sz w:val="17"/>
          <w:szCs w:val="17"/>
        </w:rPr>
        <w:t xml:space="preserve">(konsolidovaná účtovná závierka), D.E.A. </w:t>
      </w:r>
      <w:proofErr w:type="spellStart"/>
      <w:r w:rsidRPr="00C37EB6">
        <w:rPr>
          <w:sz w:val="17"/>
          <w:szCs w:val="17"/>
        </w:rPr>
        <w:t>Consult</w:t>
      </w:r>
      <w:proofErr w:type="spellEnd"/>
      <w:r w:rsidRPr="00C37EB6">
        <w:rPr>
          <w:sz w:val="17"/>
          <w:szCs w:val="17"/>
        </w:rPr>
        <w:t xml:space="preserve"> Košice, spol. s r.o. preverí prácu audítorov, ostaných zúčastnených spoločnost</w:t>
      </w:r>
      <w:r w:rsidR="00A06225" w:rsidRPr="00C37EB6">
        <w:rPr>
          <w:sz w:val="17"/>
          <w:szCs w:val="17"/>
        </w:rPr>
        <w:t>i</w:t>
      </w:r>
      <w:r w:rsidRPr="00C37EB6">
        <w:rPr>
          <w:sz w:val="17"/>
          <w:szCs w:val="17"/>
        </w:rPr>
        <w:t xml:space="preserve"> v danej skupine v rozsahu, aký D.E.A. </w:t>
      </w:r>
      <w:proofErr w:type="spellStart"/>
      <w:r w:rsidRPr="00C37EB6">
        <w:rPr>
          <w:sz w:val="17"/>
          <w:szCs w:val="17"/>
        </w:rPr>
        <w:t>Consult</w:t>
      </w:r>
      <w:proofErr w:type="spellEnd"/>
      <w:r w:rsidRPr="00C37EB6">
        <w:rPr>
          <w:sz w:val="17"/>
          <w:szCs w:val="17"/>
        </w:rPr>
        <w:t xml:space="preserve"> Košice, spol. s r.o.</w:t>
      </w:r>
      <w:r w:rsidR="000E7849" w:rsidRPr="00C37EB6">
        <w:rPr>
          <w:sz w:val="17"/>
          <w:szCs w:val="17"/>
        </w:rPr>
        <w:t xml:space="preserve"> považuje za nevyhnutný na sformovanie svojho názoru na konsolidovanú účtovnú závierku. Zodpovednosť za audity </w:t>
      </w:r>
      <w:r w:rsidR="00A06225" w:rsidRPr="00C37EB6">
        <w:rPr>
          <w:sz w:val="17"/>
          <w:szCs w:val="17"/>
        </w:rPr>
        <w:t>individuálnych</w:t>
      </w:r>
      <w:r w:rsidR="000E7849" w:rsidRPr="00C37EB6">
        <w:rPr>
          <w:sz w:val="17"/>
          <w:szCs w:val="17"/>
        </w:rPr>
        <w:t xml:space="preserve"> účtovných závierok týchto zúčastnených spoločnosti  zostáva na audítoroch týchto zúčastnených spoločnosti.</w:t>
      </w:r>
    </w:p>
    <w:p w:rsidR="000E7849" w:rsidRPr="00C37EB6" w:rsidRDefault="000E7849" w:rsidP="00A30A84">
      <w:pPr>
        <w:pStyle w:val="Bezriadkovania"/>
        <w:jc w:val="both"/>
        <w:rPr>
          <w:sz w:val="17"/>
          <w:szCs w:val="17"/>
        </w:rPr>
      </w:pPr>
      <w:r w:rsidRPr="00C37EB6">
        <w:rPr>
          <w:b/>
          <w:sz w:val="17"/>
          <w:szCs w:val="17"/>
          <w:u w:val="single"/>
        </w:rPr>
        <w:t>Iní audítori ( audítori komponentov</w:t>
      </w:r>
      <w:r w:rsidRPr="00C37EB6">
        <w:rPr>
          <w:sz w:val="17"/>
          <w:szCs w:val="17"/>
        </w:rPr>
        <w:t>)</w:t>
      </w:r>
    </w:p>
    <w:p w:rsidR="000E7849" w:rsidRPr="00C37EB6" w:rsidRDefault="000E7849" w:rsidP="00A30A84">
      <w:pPr>
        <w:pStyle w:val="Bezriadkovania"/>
        <w:jc w:val="both"/>
        <w:rPr>
          <w:sz w:val="17"/>
          <w:szCs w:val="17"/>
        </w:rPr>
      </w:pPr>
      <w:r w:rsidRPr="00C37EB6">
        <w:rPr>
          <w:sz w:val="17"/>
          <w:szCs w:val="17"/>
        </w:rPr>
        <w:t xml:space="preserve">16. </w:t>
      </w:r>
      <w:r w:rsidR="00A06225" w:rsidRPr="00C37EB6">
        <w:rPr>
          <w:sz w:val="17"/>
          <w:szCs w:val="17"/>
        </w:rPr>
        <w:t>K</w:t>
      </w:r>
      <w:r w:rsidRPr="00C37EB6">
        <w:rPr>
          <w:sz w:val="17"/>
          <w:szCs w:val="17"/>
        </w:rPr>
        <w:t xml:space="preserve"> výkonu práce môže D.E.A. </w:t>
      </w:r>
      <w:proofErr w:type="spellStart"/>
      <w:r w:rsidRPr="00C37EB6">
        <w:rPr>
          <w:sz w:val="17"/>
          <w:szCs w:val="17"/>
        </w:rPr>
        <w:t>Consult</w:t>
      </w:r>
      <w:proofErr w:type="spellEnd"/>
      <w:r w:rsidRPr="00C37EB6">
        <w:rPr>
          <w:sz w:val="17"/>
          <w:szCs w:val="17"/>
        </w:rPr>
        <w:t xml:space="preserve"> Košice, spol. s r.o. potrebovať, aby organizačné zložky, dcérske spoločnosti a pridružené alebo spoločné podniky požiadali svojich audítorov  o vykonanie takej práce, akú D.E.A. </w:t>
      </w:r>
      <w:proofErr w:type="spellStart"/>
      <w:r w:rsidRPr="00C37EB6">
        <w:rPr>
          <w:sz w:val="17"/>
          <w:szCs w:val="17"/>
        </w:rPr>
        <w:t>Consult</w:t>
      </w:r>
      <w:proofErr w:type="spellEnd"/>
      <w:r w:rsidRPr="00C37EB6">
        <w:rPr>
          <w:sz w:val="17"/>
          <w:szCs w:val="17"/>
        </w:rPr>
        <w:t xml:space="preserve"> Košice, spol. s r.o. považuje za nevyhnutnú. Súčasťou tohto procesu môže byť žiadosť D.E.A. </w:t>
      </w:r>
      <w:proofErr w:type="spellStart"/>
      <w:r w:rsidRPr="00C37EB6">
        <w:rPr>
          <w:sz w:val="17"/>
          <w:szCs w:val="17"/>
        </w:rPr>
        <w:t>Consult</w:t>
      </w:r>
      <w:proofErr w:type="spellEnd"/>
      <w:r w:rsidRPr="00C37EB6">
        <w:rPr>
          <w:sz w:val="17"/>
          <w:szCs w:val="17"/>
        </w:rPr>
        <w:t xml:space="preserve"> Košice, spol. s r.o., aby spoločnosť komunikovala s riaditeľmi organizačných zložiek, dcérskych spoločnosti a pridružených alebo spoločných podnikov, najmä v prípadoch, že sídlia alebo podnikajú mimo územia Slovenskej republiky, za účelom vysvetlenia a vykonania </w:t>
      </w:r>
      <w:r w:rsidR="00C6195D" w:rsidRPr="00C37EB6">
        <w:rPr>
          <w:sz w:val="17"/>
          <w:szCs w:val="17"/>
        </w:rPr>
        <w:t xml:space="preserve">potrebných postupov a zapojenia </w:t>
      </w:r>
      <w:r w:rsidR="00A06225" w:rsidRPr="00C37EB6">
        <w:rPr>
          <w:sz w:val="17"/>
          <w:szCs w:val="17"/>
        </w:rPr>
        <w:t>lokálnych</w:t>
      </w:r>
      <w:r w:rsidR="00C6195D" w:rsidRPr="00C37EB6">
        <w:rPr>
          <w:sz w:val="17"/>
          <w:szCs w:val="17"/>
        </w:rPr>
        <w:t xml:space="preserve"> audítorov.</w:t>
      </w:r>
    </w:p>
    <w:p w:rsidR="00C6195D" w:rsidRPr="00C37EB6" w:rsidRDefault="00C6195D" w:rsidP="00A30A84">
      <w:pPr>
        <w:pStyle w:val="Bezriadkovania"/>
        <w:jc w:val="both"/>
        <w:rPr>
          <w:b/>
          <w:sz w:val="17"/>
          <w:szCs w:val="17"/>
          <w:u w:val="single"/>
        </w:rPr>
      </w:pPr>
      <w:r w:rsidRPr="00C37EB6">
        <w:rPr>
          <w:b/>
          <w:sz w:val="17"/>
          <w:szCs w:val="17"/>
          <w:u w:val="single"/>
        </w:rPr>
        <w:t xml:space="preserve">Obmedzenie zodpovednosti D.E.A. </w:t>
      </w:r>
      <w:proofErr w:type="spellStart"/>
      <w:r w:rsidRPr="00C37EB6">
        <w:rPr>
          <w:b/>
          <w:sz w:val="17"/>
          <w:szCs w:val="17"/>
          <w:u w:val="single"/>
        </w:rPr>
        <w:t>Consult</w:t>
      </w:r>
      <w:proofErr w:type="spellEnd"/>
      <w:r w:rsidRPr="00C37EB6">
        <w:rPr>
          <w:b/>
          <w:sz w:val="17"/>
          <w:szCs w:val="17"/>
          <w:u w:val="single"/>
        </w:rPr>
        <w:t xml:space="preserve"> Košice, spol. s r.o.</w:t>
      </w:r>
    </w:p>
    <w:p w:rsidR="004176CA" w:rsidRPr="00C37EB6" w:rsidRDefault="00C6195D" w:rsidP="00A30A84">
      <w:pPr>
        <w:pStyle w:val="Bezriadkovania"/>
        <w:jc w:val="both"/>
        <w:rPr>
          <w:sz w:val="17"/>
          <w:szCs w:val="17"/>
        </w:rPr>
      </w:pPr>
      <w:r w:rsidRPr="00C37EB6">
        <w:rPr>
          <w:sz w:val="17"/>
          <w:szCs w:val="17"/>
        </w:rPr>
        <w:t xml:space="preserve">Zodpovednosť D.E.A. </w:t>
      </w:r>
      <w:proofErr w:type="spellStart"/>
      <w:r w:rsidRPr="00C37EB6">
        <w:rPr>
          <w:sz w:val="17"/>
          <w:szCs w:val="17"/>
        </w:rPr>
        <w:t>Consult</w:t>
      </w:r>
      <w:proofErr w:type="spellEnd"/>
      <w:r w:rsidRPr="00C37EB6">
        <w:rPr>
          <w:sz w:val="17"/>
          <w:szCs w:val="17"/>
        </w:rPr>
        <w:t xml:space="preserve"> Košice, spol. s r.o. v súvislosti so službami je obmed</w:t>
      </w:r>
      <w:r w:rsidR="00A06225" w:rsidRPr="00C37EB6">
        <w:rPr>
          <w:sz w:val="17"/>
          <w:szCs w:val="17"/>
        </w:rPr>
        <w:t>z</w:t>
      </w:r>
      <w:r w:rsidRPr="00C37EB6">
        <w:rPr>
          <w:sz w:val="17"/>
          <w:szCs w:val="17"/>
        </w:rPr>
        <w:t>ená v rozsahu uvedenom v</w:t>
      </w:r>
      <w:r w:rsidR="00F611B9">
        <w:rPr>
          <w:sz w:val="17"/>
          <w:szCs w:val="17"/>
        </w:rPr>
        <w:t> </w:t>
      </w:r>
      <w:r w:rsidRPr="00C37EB6">
        <w:rPr>
          <w:sz w:val="17"/>
          <w:szCs w:val="17"/>
        </w:rPr>
        <w:t>odsek</w:t>
      </w:r>
      <w:r w:rsidR="00F611B9">
        <w:rPr>
          <w:sz w:val="17"/>
          <w:szCs w:val="17"/>
        </w:rPr>
        <w:t>u 1</w:t>
      </w:r>
      <w:r w:rsidR="002A2B4E">
        <w:rPr>
          <w:sz w:val="17"/>
          <w:szCs w:val="17"/>
        </w:rPr>
        <w:t>6</w:t>
      </w:r>
      <w:r w:rsidRPr="00C37EB6">
        <w:rPr>
          <w:sz w:val="17"/>
          <w:szCs w:val="17"/>
        </w:rPr>
        <w:t xml:space="preserve"> Všeobecných obchodných podmienok, pokiaľ príslušný všeobecne záväzný právny predpis neustanovuje inú výšku obmed</w:t>
      </w:r>
      <w:r w:rsidR="00A06225" w:rsidRPr="00C37EB6">
        <w:rPr>
          <w:sz w:val="17"/>
          <w:szCs w:val="17"/>
        </w:rPr>
        <w:t>z</w:t>
      </w:r>
      <w:r w:rsidRPr="00C37EB6">
        <w:rPr>
          <w:sz w:val="17"/>
          <w:szCs w:val="17"/>
        </w:rPr>
        <w:t>enia náhrad</w:t>
      </w:r>
      <w:r w:rsidR="00A06225" w:rsidRPr="00C37EB6">
        <w:rPr>
          <w:sz w:val="17"/>
          <w:szCs w:val="17"/>
        </w:rPr>
        <w:t>y</w:t>
      </w:r>
      <w:r w:rsidRPr="00C37EB6">
        <w:rPr>
          <w:sz w:val="17"/>
          <w:szCs w:val="17"/>
        </w:rPr>
        <w:t xml:space="preserve"> škody  a od toho zákonného ustanovenia sa nemožno odchýliť dohodou zmluvných strán.</w:t>
      </w:r>
    </w:p>
    <w:p w:rsidR="00C6195D" w:rsidRPr="00C37EB6" w:rsidRDefault="00C6195D" w:rsidP="00A30A84">
      <w:pPr>
        <w:pStyle w:val="Bezriadkovania"/>
        <w:jc w:val="both"/>
        <w:rPr>
          <w:sz w:val="17"/>
          <w:szCs w:val="17"/>
        </w:rPr>
      </w:pPr>
    </w:p>
    <w:p w:rsidR="00C6195D" w:rsidRPr="00C37EB6" w:rsidRDefault="00C6195D" w:rsidP="00A30A84">
      <w:pPr>
        <w:pStyle w:val="Bezriadkovania"/>
        <w:jc w:val="both"/>
        <w:rPr>
          <w:sz w:val="17"/>
          <w:szCs w:val="17"/>
        </w:rPr>
      </w:pPr>
      <w:r w:rsidRPr="00C37EB6">
        <w:rPr>
          <w:sz w:val="17"/>
          <w:szCs w:val="17"/>
        </w:rPr>
        <w:t>V Košiciach:</w:t>
      </w:r>
      <w:r w:rsidR="00345E80" w:rsidRPr="00C37EB6">
        <w:rPr>
          <w:sz w:val="17"/>
          <w:szCs w:val="17"/>
        </w:rPr>
        <w:t xml:space="preserve"> 30.7.2014</w:t>
      </w:r>
    </w:p>
    <w:p w:rsidR="00346572" w:rsidRPr="00C37EB6" w:rsidRDefault="00346572" w:rsidP="00A30A84">
      <w:pPr>
        <w:pStyle w:val="Bezriadkovania"/>
        <w:jc w:val="both"/>
        <w:rPr>
          <w:sz w:val="17"/>
          <w:szCs w:val="17"/>
        </w:rPr>
      </w:pPr>
    </w:p>
    <w:p w:rsidR="00346572" w:rsidRPr="00C37EB6" w:rsidRDefault="00346572" w:rsidP="00A30A84">
      <w:pPr>
        <w:pStyle w:val="Bezriadkovania"/>
        <w:jc w:val="both"/>
        <w:rPr>
          <w:sz w:val="17"/>
          <w:szCs w:val="17"/>
        </w:rPr>
      </w:pPr>
    </w:p>
    <w:p w:rsidR="00346572" w:rsidRPr="00C37EB6" w:rsidRDefault="00346572" w:rsidP="00A30A84">
      <w:pPr>
        <w:pStyle w:val="Bezriadkovania"/>
        <w:jc w:val="both"/>
        <w:rPr>
          <w:sz w:val="17"/>
          <w:szCs w:val="17"/>
        </w:rPr>
      </w:pPr>
    </w:p>
    <w:p w:rsidR="009F7440" w:rsidRPr="00C37EB6" w:rsidRDefault="009F7440" w:rsidP="00A30A84">
      <w:pPr>
        <w:pStyle w:val="Bezriadkovania"/>
        <w:jc w:val="both"/>
        <w:rPr>
          <w:sz w:val="17"/>
          <w:szCs w:val="17"/>
        </w:rPr>
      </w:pPr>
    </w:p>
    <w:sectPr w:rsidR="009F7440" w:rsidRPr="00C37EB6" w:rsidSect="00A30A84">
      <w:pgSz w:w="11906" w:h="16838"/>
      <w:pgMar w:top="1134" w:right="964" w:bottom="1134" w:left="96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65B4B"/>
    <w:multiLevelType w:val="hybridMultilevel"/>
    <w:tmpl w:val="329041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F7440"/>
    <w:rsid w:val="00025339"/>
    <w:rsid w:val="000E7849"/>
    <w:rsid w:val="001421BB"/>
    <w:rsid w:val="001D02D0"/>
    <w:rsid w:val="002A2B4E"/>
    <w:rsid w:val="002D5408"/>
    <w:rsid w:val="00345E80"/>
    <w:rsid w:val="00346572"/>
    <w:rsid w:val="004176CA"/>
    <w:rsid w:val="005244A3"/>
    <w:rsid w:val="006626D3"/>
    <w:rsid w:val="00766DDC"/>
    <w:rsid w:val="009F7440"/>
    <w:rsid w:val="00A06225"/>
    <w:rsid w:val="00A30A84"/>
    <w:rsid w:val="00A35408"/>
    <w:rsid w:val="00B11CF6"/>
    <w:rsid w:val="00B15BD7"/>
    <w:rsid w:val="00C018A1"/>
    <w:rsid w:val="00C37EB6"/>
    <w:rsid w:val="00C6195D"/>
    <w:rsid w:val="00D571E1"/>
    <w:rsid w:val="00E743C8"/>
    <w:rsid w:val="00F611B9"/>
    <w:rsid w:val="00FD1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02D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F7440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9F74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dcterms:created xsi:type="dcterms:W3CDTF">2014-08-18T14:26:00Z</dcterms:created>
  <dcterms:modified xsi:type="dcterms:W3CDTF">2014-08-19T05:01:00Z</dcterms:modified>
</cp:coreProperties>
</file>